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114" w:rsidRDefault="00537FE1" w:rsidP="00C70DEB">
      <w:pPr>
        <w:jc w:val="center"/>
        <w:rPr>
          <w:rFonts w:ascii="Book Antiqua" w:hAnsi="Book Antiqua" w:cs="Times New Roman"/>
          <w:b/>
          <w:sz w:val="28"/>
        </w:rPr>
      </w:pPr>
      <w:r>
        <w:rPr>
          <w:rFonts w:ascii="Book Antiqua" w:hAnsi="Book Antiqua" w:cs="Times New Roman"/>
          <w:b/>
          <w:sz w:val="28"/>
        </w:rPr>
        <w:t>Seminar Brief</w:t>
      </w:r>
    </w:p>
    <w:p w:rsidR="007220E5" w:rsidRPr="003B4D60" w:rsidRDefault="00695F62" w:rsidP="00C70DEB">
      <w:pPr>
        <w:jc w:val="center"/>
        <w:rPr>
          <w:rFonts w:ascii="Book Antiqua" w:hAnsi="Book Antiqua" w:cs="Times New Roman"/>
          <w:b/>
          <w:sz w:val="28"/>
        </w:rPr>
      </w:pPr>
      <w:r w:rsidRPr="003B4D60">
        <w:rPr>
          <w:rFonts w:ascii="Book Antiqua" w:hAnsi="Book Antiqua" w:cs="Times New Roman"/>
          <w:b/>
          <w:sz w:val="28"/>
        </w:rPr>
        <w:t>Seminar on Women</w:t>
      </w:r>
      <w:r w:rsidR="00AB0805">
        <w:rPr>
          <w:rFonts w:ascii="Book Antiqua" w:hAnsi="Book Antiqua" w:cs="Times New Roman"/>
          <w:b/>
          <w:sz w:val="28"/>
        </w:rPr>
        <w:t xml:space="preserve">’s </w:t>
      </w:r>
      <w:r w:rsidRPr="003B4D60">
        <w:rPr>
          <w:rFonts w:ascii="Book Antiqua" w:hAnsi="Book Antiqua" w:cs="Times New Roman"/>
          <w:b/>
          <w:sz w:val="28"/>
        </w:rPr>
        <w:t>Role in Rural Development of Pakistan</w:t>
      </w:r>
      <w:r w:rsidR="00C70DEB" w:rsidRPr="003B4D60">
        <w:rPr>
          <w:rFonts w:ascii="Book Antiqua" w:hAnsi="Book Antiqua" w:cs="Times New Roman"/>
          <w:b/>
          <w:sz w:val="28"/>
        </w:rPr>
        <w:t xml:space="preserve"> 2</w:t>
      </w:r>
      <w:r w:rsidRPr="003B4D60">
        <w:rPr>
          <w:rFonts w:ascii="Book Antiqua" w:hAnsi="Book Antiqua" w:cs="Times New Roman"/>
          <w:b/>
          <w:sz w:val="28"/>
        </w:rPr>
        <w:t>8</w:t>
      </w:r>
      <w:r w:rsidR="00C70DEB" w:rsidRPr="00F53C7C">
        <w:rPr>
          <w:rFonts w:ascii="Book Antiqua" w:hAnsi="Book Antiqua" w:cs="Times New Roman"/>
          <w:b/>
          <w:sz w:val="28"/>
          <w:vertAlign w:val="superscript"/>
        </w:rPr>
        <w:t>th</w:t>
      </w:r>
      <w:r w:rsidRPr="003B4D60">
        <w:rPr>
          <w:rFonts w:ascii="Book Antiqua" w:hAnsi="Book Antiqua" w:cs="Times New Roman"/>
          <w:b/>
          <w:sz w:val="28"/>
        </w:rPr>
        <w:t>December</w:t>
      </w:r>
      <w:r w:rsidR="00F53C7C">
        <w:rPr>
          <w:rFonts w:ascii="Book Antiqua" w:hAnsi="Book Antiqua" w:cs="Times New Roman"/>
          <w:b/>
          <w:sz w:val="28"/>
        </w:rPr>
        <w:t>,</w:t>
      </w:r>
      <w:r w:rsidR="00C70DEB" w:rsidRPr="003B4D60">
        <w:rPr>
          <w:rFonts w:ascii="Book Antiqua" w:hAnsi="Book Antiqua" w:cs="Times New Roman"/>
          <w:b/>
          <w:sz w:val="28"/>
        </w:rPr>
        <w:t xml:space="preserve"> 2017</w:t>
      </w:r>
    </w:p>
    <w:p w:rsidR="00C246DA" w:rsidRPr="003B4D60" w:rsidRDefault="002044B4" w:rsidP="00C60DF5">
      <w:pPr>
        <w:pStyle w:val="NormalWeb"/>
        <w:tabs>
          <w:tab w:val="left" w:pos="6660"/>
        </w:tabs>
        <w:spacing w:before="0" w:beforeAutospacing="0" w:after="240" w:afterAutospacing="0"/>
        <w:jc w:val="both"/>
        <w:rPr>
          <w:rFonts w:ascii="Book Antiqua" w:hAnsi="Book Antiqua"/>
          <w:color w:val="222222"/>
          <w:sz w:val="23"/>
          <w:szCs w:val="23"/>
        </w:rPr>
      </w:pPr>
      <w:r w:rsidRPr="003B4D60">
        <w:rPr>
          <w:rFonts w:ascii="Book Antiqua" w:hAnsi="Book Antiqua"/>
          <w:color w:val="222222"/>
          <w:sz w:val="23"/>
          <w:szCs w:val="23"/>
        </w:rPr>
        <w:t>Cent</w:t>
      </w:r>
      <w:r w:rsidR="0080540A">
        <w:rPr>
          <w:rFonts w:ascii="Book Antiqua" w:hAnsi="Book Antiqua"/>
          <w:color w:val="222222"/>
          <w:sz w:val="23"/>
          <w:szCs w:val="23"/>
        </w:rPr>
        <w:t>r</w:t>
      </w:r>
      <w:r w:rsidRPr="003B4D60">
        <w:rPr>
          <w:rFonts w:ascii="Book Antiqua" w:hAnsi="Book Antiqua"/>
          <w:color w:val="222222"/>
          <w:sz w:val="23"/>
          <w:szCs w:val="23"/>
        </w:rPr>
        <w:t xml:space="preserve">e for Rural Economy </w:t>
      </w:r>
      <w:r w:rsidR="00A314D7">
        <w:rPr>
          <w:rFonts w:ascii="Book Antiqua" w:hAnsi="Book Antiqua"/>
          <w:color w:val="222222"/>
          <w:sz w:val="23"/>
          <w:szCs w:val="23"/>
        </w:rPr>
        <w:t xml:space="preserve">(CRE) </w:t>
      </w:r>
      <w:r w:rsidR="002068B3">
        <w:rPr>
          <w:rFonts w:ascii="Book Antiqua" w:hAnsi="Book Antiqua"/>
          <w:color w:val="222222"/>
          <w:sz w:val="23"/>
          <w:szCs w:val="23"/>
        </w:rPr>
        <w:t>organized</w:t>
      </w:r>
      <w:r w:rsidRPr="003B4D60">
        <w:rPr>
          <w:rFonts w:ascii="Book Antiqua" w:hAnsi="Book Antiqua"/>
          <w:color w:val="222222"/>
          <w:sz w:val="23"/>
          <w:szCs w:val="23"/>
        </w:rPr>
        <w:t xml:space="preserve"> seminar </w:t>
      </w:r>
      <w:r w:rsidRPr="00537FE1">
        <w:rPr>
          <w:rFonts w:ascii="Book Antiqua" w:hAnsi="Book Antiqua"/>
          <w:color w:val="222222"/>
          <w:sz w:val="23"/>
          <w:szCs w:val="23"/>
        </w:rPr>
        <w:t>on</w:t>
      </w:r>
      <w:r w:rsidRPr="00537FE1">
        <w:rPr>
          <w:rFonts w:ascii="Book Antiqua" w:hAnsi="Book Antiqua"/>
          <w:b/>
          <w:i/>
          <w:color w:val="222222"/>
          <w:sz w:val="23"/>
          <w:szCs w:val="23"/>
        </w:rPr>
        <w:t>Women</w:t>
      </w:r>
      <w:r w:rsidR="00BC79EE" w:rsidRPr="00537FE1">
        <w:rPr>
          <w:rFonts w:ascii="Book Antiqua" w:hAnsi="Book Antiqua"/>
          <w:b/>
          <w:i/>
          <w:color w:val="222222"/>
          <w:sz w:val="23"/>
          <w:szCs w:val="23"/>
        </w:rPr>
        <w:t>’s</w:t>
      </w:r>
      <w:r w:rsidRPr="00537FE1">
        <w:rPr>
          <w:rFonts w:ascii="Book Antiqua" w:hAnsi="Book Antiqua"/>
          <w:b/>
          <w:i/>
          <w:color w:val="222222"/>
          <w:sz w:val="23"/>
          <w:szCs w:val="23"/>
        </w:rPr>
        <w:t xml:space="preserve"> Role in Rural Development of Pakistan</w:t>
      </w:r>
      <w:r w:rsidRPr="003B4D60">
        <w:rPr>
          <w:rFonts w:ascii="Book Antiqua" w:hAnsi="Book Antiqua"/>
          <w:color w:val="222222"/>
          <w:sz w:val="23"/>
          <w:szCs w:val="23"/>
        </w:rPr>
        <w:t xml:space="preserve"> on </w:t>
      </w:r>
      <w:r w:rsidR="0080540A">
        <w:rPr>
          <w:rFonts w:ascii="Book Antiqua" w:hAnsi="Book Antiqua"/>
          <w:color w:val="222222"/>
          <w:sz w:val="23"/>
          <w:szCs w:val="23"/>
        </w:rPr>
        <w:t xml:space="preserve">Thursday </w:t>
      </w:r>
      <w:r w:rsidRPr="003B4D60">
        <w:rPr>
          <w:rFonts w:ascii="Book Antiqua" w:hAnsi="Book Antiqua"/>
          <w:color w:val="222222"/>
          <w:sz w:val="23"/>
          <w:szCs w:val="23"/>
        </w:rPr>
        <w:t>28</w:t>
      </w:r>
      <w:r w:rsidRPr="003B4D60">
        <w:rPr>
          <w:rFonts w:ascii="Book Antiqua" w:hAnsi="Book Antiqua"/>
          <w:color w:val="222222"/>
          <w:sz w:val="23"/>
          <w:szCs w:val="23"/>
          <w:vertAlign w:val="superscript"/>
        </w:rPr>
        <w:t>th</w:t>
      </w:r>
      <w:r w:rsidRPr="003B4D60">
        <w:rPr>
          <w:rFonts w:ascii="Book Antiqua" w:hAnsi="Book Antiqua"/>
          <w:color w:val="222222"/>
          <w:sz w:val="23"/>
          <w:szCs w:val="23"/>
        </w:rPr>
        <w:t xml:space="preserve"> December 2017 at “P” Block Auditorium, Pak Secretariat </w:t>
      </w:r>
      <w:r w:rsidR="00BC79EE">
        <w:rPr>
          <w:rFonts w:ascii="Book Antiqua" w:hAnsi="Book Antiqua"/>
          <w:color w:val="222222"/>
          <w:sz w:val="23"/>
          <w:szCs w:val="23"/>
        </w:rPr>
        <w:t xml:space="preserve">Planning Commission in </w:t>
      </w:r>
      <w:r w:rsidRPr="003B4D60">
        <w:rPr>
          <w:rFonts w:ascii="Book Antiqua" w:hAnsi="Book Antiqua"/>
          <w:color w:val="222222"/>
          <w:sz w:val="23"/>
          <w:szCs w:val="23"/>
        </w:rPr>
        <w:t>Islamabad. Deputy Chairman of the Planning Commission</w:t>
      </w:r>
      <w:r w:rsidR="0080540A">
        <w:rPr>
          <w:rFonts w:ascii="Book Antiqua" w:hAnsi="Book Antiqua"/>
          <w:color w:val="222222"/>
          <w:sz w:val="23"/>
          <w:szCs w:val="23"/>
        </w:rPr>
        <w:t>,</w:t>
      </w:r>
      <w:r w:rsidRPr="003B4D60">
        <w:rPr>
          <w:rFonts w:ascii="Book Antiqua" w:hAnsi="Book Antiqua"/>
          <w:color w:val="222222"/>
          <w:sz w:val="23"/>
          <w:szCs w:val="23"/>
        </w:rPr>
        <w:t xml:space="preserve"> Mr. </w:t>
      </w:r>
      <w:r w:rsidR="00AD2EE0">
        <w:rPr>
          <w:rFonts w:ascii="Book Antiqua" w:hAnsi="Book Antiqua"/>
          <w:color w:val="222222"/>
          <w:sz w:val="23"/>
          <w:szCs w:val="23"/>
        </w:rPr>
        <w:t>Sartaj</w:t>
      </w:r>
      <w:r w:rsidRPr="003B4D60">
        <w:rPr>
          <w:rFonts w:ascii="Book Antiqua" w:hAnsi="Book Antiqua"/>
          <w:color w:val="222222"/>
          <w:sz w:val="23"/>
          <w:szCs w:val="23"/>
        </w:rPr>
        <w:t xml:space="preserve"> Aziz was </w:t>
      </w:r>
      <w:r w:rsidR="0080540A">
        <w:rPr>
          <w:rFonts w:ascii="Book Antiqua" w:hAnsi="Book Antiqua"/>
          <w:color w:val="222222"/>
          <w:sz w:val="23"/>
          <w:szCs w:val="23"/>
        </w:rPr>
        <w:t>C</w:t>
      </w:r>
      <w:r w:rsidR="0080540A" w:rsidRPr="003B4D60">
        <w:rPr>
          <w:rFonts w:ascii="Book Antiqua" w:hAnsi="Book Antiqua"/>
          <w:color w:val="222222"/>
          <w:sz w:val="23"/>
          <w:szCs w:val="23"/>
        </w:rPr>
        <w:t xml:space="preserve">hief </w:t>
      </w:r>
      <w:r w:rsidR="0080540A">
        <w:rPr>
          <w:rFonts w:ascii="Book Antiqua" w:hAnsi="Book Antiqua"/>
          <w:color w:val="222222"/>
          <w:sz w:val="23"/>
          <w:szCs w:val="23"/>
        </w:rPr>
        <w:t>G</w:t>
      </w:r>
      <w:r w:rsidR="0080540A" w:rsidRPr="003B4D60">
        <w:rPr>
          <w:rFonts w:ascii="Book Antiqua" w:hAnsi="Book Antiqua"/>
          <w:color w:val="222222"/>
          <w:sz w:val="23"/>
          <w:szCs w:val="23"/>
        </w:rPr>
        <w:t xml:space="preserve">uest </w:t>
      </w:r>
      <w:r w:rsidRPr="003B4D60">
        <w:rPr>
          <w:rFonts w:ascii="Book Antiqua" w:hAnsi="Book Antiqua"/>
          <w:color w:val="222222"/>
          <w:sz w:val="23"/>
          <w:szCs w:val="23"/>
        </w:rPr>
        <w:t xml:space="preserve">of </w:t>
      </w:r>
      <w:r w:rsidR="0080540A" w:rsidRPr="003B4D60">
        <w:rPr>
          <w:rFonts w:ascii="Book Antiqua" w:hAnsi="Book Antiqua"/>
          <w:color w:val="222222"/>
          <w:sz w:val="23"/>
          <w:szCs w:val="23"/>
        </w:rPr>
        <w:t>th</w:t>
      </w:r>
      <w:r w:rsidR="0080540A">
        <w:rPr>
          <w:rFonts w:ascii="Book Antiqua" w:hAnsi="Book Antiqua"/>
          <w:color w:val="222222"/>
          <w:sz w:val="23"/>
          <w:szCs w:val="23"/>
        </w:rPr>
        <w:t>is</w:t>
      </w:r>
      <w:r w:rsidRPr="003B4D60">
        <w:rPr>
          <w:rFonts w:ascii="Book Antiqua" w:hAnsi="Book Antiqua"/>
          <w:color w:val="222222"/>
          <w:sz w:val="23"/>
          <w:szCs w:val="23"/>
        </w:rPr>
        <w:t xml:space="preserve">event. </w:t>
      </w:r>
      <w:r w:rsidR="002068B3">
        <w:rPr>
          <w:rFonts w:ascii="Book Antiqua" w:hAnsi="Book Antiqua"/>
          <w:color w:val="222222"/>
          <w:sz w:val="23"/>
          <w:szCs w:val="23"/>
        </w:rPr>
        <w:t>H</w:t>
      </w:r>
      <w:r w:rsidRPr="003B4D60">
        <w:rPr>
          <w:rFonts w:ascii="Book Antiqua" w:hAnsi="Book Antiqua"/>
          <w:color w:val="222222"/>
          <w:sz w:val="23"/>
          <w:szCs w:val="23"/>
        </w:rPr>
        <w:t xml:space="preserve">e </w:t>
      </w:r>
      <w:r w:rsidR="0080540A">
        <w:rPr>
          <w:rFonts w:ascii="Book Antiqua" w:hAnsi="Book Antiqua"/>
          <w:color w:val="222222"/>
          <w:sz w:val="23"/>
          <w:szCs w:val="23"/>
        </w:rPr>
        <w:t>stated thatthose women inhabitants of rural Pakistan are</w:t>
      </w:r>
      <w:r w:rsidRPr="003B4D60">
        <w:rPr>
          <w:rFonts w:ascii="Book Antiqua" w:hAnsi="Book Antiqua"/>
          <w:color w:val="222222"/>
          <w:sz w:val="23"/>
          <w:szCs w:val="23"/>
        </w:rPr>
        <w:t xml:space="preserve"> particularly disadvantaged in terms of access to basic social services and livelihood opportunities. </w:t>
      </w:r>
      <w:r w:rsidR="003F7A9A">
        <w:rPr>
          <w:rFonts w:ascii="Book Antiqua" w:hAnsi="Book Antiqua"/>
          <w:color w:val="222222"/>
          <w:sz w:val="23"/>
          <w:szCs w:val="23"/>
        </w:rPr>
        <w:t>He highlighted that the vision 2025 provide</w:t>
      </w:r>
      <w:r w:rsidR="0080540A">
        <w:rPr>
          <w:rFonts w:ascii="Book Antiqua" w:hAnsi="Book Antiqua"/>
          <w:color w:val="222222"/>
          <w:sz w:val="23"/>
          <w:szCs w:val="23"/>
        </w:rPr>
        <w:t>s</w:t>
      </w:r>
      <w:r w:rsidR="003F7A9A">
        <w:rPr>
          <w:rFonts w:ascii="Book Antiqua" w:hAnsi="Book Antiqua"/>
          <w:color w:val="222222"/>
          <w:sz w:val="23"/>
          <w:szCs w:val="23"/>
        </w:rPr>
        <w:t xml:space="preserve"> vision to minimize the </w:t>
      </w:r>
      <w:r w:rsidR="0080540A">
        <w:rPr>
          <w:rFonts w:ascii="Book Antiqua" w:hAnsi="Book Antiqua"/>
          <w:color w:val="222222"/>
          <w:sz w:val="23"/>
          <w:szCs w:val="23"/>
        </w:rPr>
        <w:t>discrimination</w:t>
      </w:r>
      <w:r w:rsidR="003F7A9A">
        <w:rPr>
          <w:rFonts w:ascii="Book Antiqua" w:hAnsi="Book Antiqua"/>
          <w:color w:val="222222"/>
          <w:sz w:val="23"/>
          <w:szCs w:val="23"/>
        </w:rPr>
        <w:t xml:space="preserve"> against </w:t>
      </w:r>
      <w:r w:rsidR="0080540A">
        <w:rPr>
          <w:rFonts w:ascii="Book Antiqua" w:hAnsi="Book Antiqua"/>
          <w:color w:val="222222"/>
          <w:sz w:val="23"/>
          <w:szCs w:val="23"/>
        </w:rPr>
        <w:t>females</w:t>
      </w:r>
      <w:r w:rsidR="003F7A9A">
        <w:rPr>
          <w:rFonts w:ascii="Book Antiqua" w:hAnsi="Book Antiqua"/>
          <w:color w:val="222222"/>
          <w:sz w:val="23"/>
          <w:szCs w:val="23"/>
        </w:rPr>
        <w:t>, provide enabling environment and socio</w:t>
      </w:r>
      <w:r w:rsidR="00F8264C">
        <w:rPr>
          <w:rFonts w:ascii="Book Antiqua" w:hAnsi="Book Antiqua"/>
          <w:color w:val="222222"/>
          <w:sz w:val="23"/>
          <w:szCs w:val="23"/>
        </w:rPr>
        <w:t>-</w:t>
      </w:r>
      <w:r w:rsidR="003F7A9A">
        <w:rPr>
          <w:rFonts w:ascii="Book Antiqua" w:hAnsi="Book Antiqua"/>
          <w:color w:val="222222"/>
          <w:sz w:val="23"/>
          <w:szCs w:val="23"/>
        </w:rPr>
        <w:t xml:space="preserve">economic opportunities </w:t>
      </w:r>
      <w:r w:rsidR="00F8264C">
        <w:rPr>
          <w:rFonts w:ascii="Book Antiqua" w:hAnsi="Book Antiqua"/>
          <w:color w:val="222222"/>
          <w:sz w:val="23"/>
          <w:szCs w:val="23"/>
        </w:rPr>
        <w:t>to</w:t>
      </w:r>
      <w:r w:rsidR="003F7A9A">
        <w:rPr>
          <w:rFonts w:ascii="Book Antiqua" w:hAnsi="Book Antiqua"/>
          <w:color w:val="222222"/>
          <w:sz w:val="23"/>
          <w:szCs w:val="23"/>
        </w:rPr>
        <w:t xml:space="preserve"> articulate with the rural transformation. He </w:t>
      </w:r>
      <w:r w:rsidR="00F8264C">
        <w:rPr>
          <w:rFonts w:ascii="Book Antiqua" w:hAnsi="Book Antiqua"/>
          <w:color w:val="222222"/>
          <w:sz w:val="23"/>
          <w:szCs w:val="23"/>
        </w:rPr>
        <w:t>further mentioned</w:t>
      </w:r>
      <w:r w:rsidR="003F7A9A">
        <w:rPr>
          <w:rFonts w:ascii="Book Antiqua" w:hAnsi="Book Antiqua"/>
          <w:color w:val="222222"/>
          <w:sz w:val="23"/>
          <w:szCs w:val="23"/>
        </w:rPr>
        <w:t xml:space="preserve"> that the </w:t>
      </w:r>
      <w:r w:rsidR="00230438">
        <w:rPr>
          <w:rFonts w:ascii="Book Antiqua" w:hAnsi="Book Antiqua"/>
          <w:color w:val="222222"/>
          <w:sz w:val="23"/>
          <w:szCs w:val="23"/>
        </w:rPr>
        <w:t>developing non</w:t>
      </w:r>
      <w:r w:rsidR="00F8264C">
        <w:rPr>
          <w:rFonts w:ascii="Book Antiqua" w:hAnsi="Book Antiqua"/>
          <w:color w:val="222222"/>
          <w:sz w:val="23"/>
          <w:szCs w:val="23"/>
        </w:rPr>
        <w:t>-</w:t>
      </w:r>
      <w:r w:rsidR="00230438">
        <w:rPr>
          <w:rFonts w:ascii="Book Antiqua" w:hAnsi="Book Antiqua"/>
          <w:color w:val="222222"/>
          <w:sz w:val="23"/>
          <w:szCs w:val="23"/>
        </w:rPr>
        <w:t xml:space="preserve">form rural </w:t>
      </w:r>
      <w:r w:rsidR="00F8264C">
        <w:rPr>
          <w:rFonts w:ascii="Book Antiqua" w:hAnsi="Book Antiqua"/>
          <w:color w:val="222222"/>
          <w:sz w:val="23"/>
          <w:szCs w:val="23"/>
        </w:rPr>
        <w:t>enterprises</w:t>
      </w:r>
      <w:r w:rsidR="00230438">
        <w:rPr>
          <w:rFonts w:ascii="Book Antiqua" w:hAnsi="Book Antiqua"/>
          <w:color w:val="222222"/>
          <w:sz w:val="23"/>
          <w:szCs w:val="23"/>
        </w:rPr>
        <w:t>, branding of products, marketing policies, off</w:t>
      </w:r>
      <w:r w:rsidR="00F8264C">
        <w:rPr>
          <w:rFonts w:ascii="Book Antiqua" w:hAnsi="Book Antiqua"/>
          <w:color w:val="222222"/>
          <w:sz w:val="23"/>
          <w:szCs w:val="23"/>
        </w:rPr>
        <w:t>-</w:t>
      </w:r>
      <w:r w:rsidR="00230438">
        <w:rPr>
          <w:rFonts w:ascii="Book Antiqua" w:hAnsi="Book Antiqua"/>
          <w:color w:val="222222"/>
          <w:sz w:val="23"/>
          <w:szCs w:val="23"/>
        </w:rPr>
        <w:t xml:space="preserve">farm jobs creation, </w:t>
      </w:r>
      <w:r w:rsidR="009B07FA">
        <w:rPr>
          <w:rFonts w:ascii="Book Antiqua" w:hAnsi="Book Antiqua"/>
          <w:color w:val="222222"/>
          <w:sz w:val="23"/>
          <w:szCs w:val="23"/>
        </w:rPr>
        <w:t>livestock</w:t>
      </w:r>
      <w:r w:rsidR="00F8264C">
        <w:rPr>
          <w:rFonts w:ascii="Book Antiqua" w:hAnsi="Book Antiqua"/>
          <w:color w:val="222222"/>
          <w:sz w:val="23"/>
          <w:szCs w:val="23"/>
        </w:rPr>
        <w:t xml:space="preserve"> and </w:t>
      </w:r>
      <w:r w:rsidR="00230438">
        <w:rPr>
          <w:rFonts w:ascii="Book Antiqua" w:hAnsi="Book Antiqua"/>
          <w:color w:val="222222"/>
          <w:sz w:val="23"/>
          <w:szCs w:val="23"/>
        </w:rPr>
        <w:t>poultry industr</w:t>
      </w:r>
      <w:r w:rsidR="009B07FA">
        <w:rPr>
          <w:rFonts w:ascii="Book Antiqua" w:hAnsi="Book Antiqua"/>
          <w:color w:val="222222"/>
          <w:sz w:val="23"/>
          <w:szCs w:val="23"/>
        </w:rPr>
        <w:t>ies</w:t>
      </w:r>
      <w:r w:rsidR="00230438">
        <w:rPr>
          <w:rFonts w:ascii="Book Antiqua" w:hAnsi="Book Antiqua"/>
          <w:color w:val="222222"/>
          <w:sz w:val="23"/>
          <w:szCs w:val="23"/>
        </w:rPr>
        <w:t xml:space="preserve">, development of SMART cities etc. shall enhance women empowerment by increasing family income, nutrition and </w:t>
      </w:r>
      <w:r w:rsidR="009B07FA">
        <w:rPr>
          <w:rFonts w:ascii="Book Antiqua" w:hAnsi="Book Antiqua"/>
          <w:color w:val="222222"/>
          <w:sz w:val="23"/>
          <w:szCs w:val="23"/>
        </w:rPr>
        <w:t>women &amp;</w:t>
      </w:r>
      <w:r w:rsidR="00230438">
        <w:rPr>
          <w:rFonts w:ascii="Book Antiqua" w:hAnsi="Book Antiqua"/>
          <w:color w:val="222222"/>
          <w:sz w:val="23"/>
          <w:szCs w:val="23"/>
        </w:rPr>
        <w:t>childhealth</w:t>
      </w:r>
      <w:r w:rsidR="009B07FA">
        <w:rPr>
          <w:rFonts w:ascii="Book Antiqua" w:hAnsi="Book Antiqua"/>
          <w:color w:val="222222"/>
          <w:sz w:val="23"/>
          <w:szCs w:val="23"/>
        </w:rPr>
        <w:t>care</w:t>
      </w:r>
      <w:r w:rsidR="00230438">
        <w:rPr>
          <w:rFonts w:ascii="Book Antiqua" w:hAnsi="Book Antiqua"/>
          <w:color w:val="222222"/>
          <w:sz w:val="23"/>
          <w:szCs w:val="23"/>
        </w:rPr>
        <w:t>, which are integral part of socio</w:t>
      </w:r>
      <w:r w:rsidR="009B07FA">
        <w:rPr>
          <w:rFonts w:ascii="Book Antiqua" w:hAnsi="Book Antiqua"/>
          <w:color w:val="222222"/>
          <w:sz w:val="23"/>
          <w:szCs w:val="23"/>
        </w:rPr>
        <w:t>-</w:t>
      </w:r>
      <w:r w:rsidR="00230438">
        <w:rPr>
          <w:rFonts w:ascii="Book Antiqua" w:hAnsi="Book Antiqua"/>
          <w:color w:val="222222"/>
          <w:sz w:val="23"/>
          <w:szCs w:val="23"/>
        </w:rPr>
        <w:t xml:space="preserve">economic </w:t>
      </w:r>
      <w:r w:rsidR="009B07FA">
        <w:rPr>
          <w:rFonts w:ascii="Book Antiqua" w:hAnsi="Book Antiqua"/>
          <w:color w:val="222222"/>
          <w:sz w:val="23"/>
          <w:szCs w:val="23"/>
        </w:rPr>
        <w:t xml:space="preserve">sustainable </w:t>
      </w:r>
      <w:r w:rsidR="00230438">
        <w:rPr>
          <w:rFonts w:ascii="Book Antiqua" w:hAnsi="Book Antiqua"/>
          <w:color w:val="222222"/>
          <w:sz w:val="23"/>
          <w:szCs w:val="23"/>
        </w:rPr>
        <w:t xml:space="preserve">growth. Mr. Sartaj Aziz </w:t>
      </w:r>
      <w:r w:rsidR="009B07FA">
        <w:rPr>
          <w:rFonts w:ascii="Book Antiqua" w:hAnsi="Book Antiqua"/>
          <w:color w:val="222222"/>
          <w:sz w:val="23"/>
          <w:szCs w:val="23"/>
        </w:rPr>
        <w:t xml:space="preserve">argued that </w:t>
      </w:r>
      <w:r w:rsidR="00230438">
        <w:rPr>
          <w:rFonts w:ascii="Book Antiqua" w:hAnsi="Book Antiqua"/>
          <w:color w:val="222222"/>
          <w:sz w:val="23"/>
          <w:szCs w:val="23"/>
        </w:rPr>
        <w:t>the</w:t>
      </w:r>
      <w:r w:rsidR="009B07FA">
        <w:rPr>
          <w:rFonts w:ascii="Book Antiqua" w:hAnsi="Book Antiqua"/>
          <w:color w:val="222222"/>
          <w:sz w:val="23"/>
          <w:szCs w:val="23"/>
        </w:rPr>
        <w:t>re are</w:t>
      </w:r>
      <w:r w:rsidR="00230438">
        <w:rPr>
          <w:rFonts w:ascii="Book Antiqua" w:hAnsi="Book Antiqua"/>
          <w:color w:val="222222"/>
          <w:sz w:val="23"/>
          <w:szCs w:val="23"/>
        </w:rPr>
        <w:t xml:space="preserve"> examples of rural growth</w:t>
      </w:r>
      <w:r w:rsidR="003D02A0">
        <w:rPr>
          <w:rFonts w:ascii="Book Antiqua" w:hAnsi="Book Antiqua"/>
          <w:color w:val="222222"/>
          <w:sz w:val="23"/>
          <w:szCs w:val="23"/>
        </w:rPr>
        <w:t xml:space="preserve"> and SMART cities</w:t>
      </w:r>
      <w:r w:rsidR="009B07FA">
        <w:rPr>
          <w:rFonts w:ascii="Book Antiqua" w:hAnsi="Book Antiqua"/>
          <w:color w:val="222222"/>
          <w:sz w:val="23"/>
          <w:szCs w:val="23"/>
        </w:rPr>
        <w:t>in</w:t>
      </w:r>
      <w:r w:rsidR="00230438">
        <w:rPr>
          <w:rFonts w:ascii="Book Antiqua" w:hAnsi="Book Antiqua"/>
          <w:color w:val="222222"/>
          <w:sz w:val="23"/>
          <w:szCs w:val="23"/>
        </w:rPr>
        <w:t xml:space="preserve"> China, Laos, </w:t>
      </w:r>
      <w:r w:rsidR="009B07FA">
        <w:rPr>
          <w:rFonts w:ascii="Book Antiqua" w:hAnsi="Book Antiqua"/>
          <w:color w:val="222222"/>
          <w:sz w:val="23"/>
          <w:szCs w:val="23"/>
        </w:rPr>
        <w:t xml:space="preserve">the </w:t>
      </w:r>
      <w:r w:rsidR="003D02A0">
        <w:rPr>
          <w:rFonts w:ascii="Book Antiqua" w:hAnsi="Book Antiqua"/>
          <w:color w:val="222222"/>
          <w:sz w:val="23"/>
          <w:szCs w:val="23"/>
        </w:rPr>
        <w:t>Philippine</w:t>
      </w:r>
      <w:r w:rsidR="009B07FA">
        <w:rPr>
          <w:rFonts w:ascii="Book Antiqua" w:hAnsi="Book Antiqua"/>
          <w:color w:val="222222"/>
          <w:sz w:val="23"/>
          <w:szCs w:val="23"/>
        </w:rPr>
        <w:t>s</w:t>
      </w:r>
      <w:r w:rsidR="00230438">
        <w:rPr>
          <w:rFonts w:ascii="Book Antiqua" w:hAnsi="Book Antiqua"/>
          <w:color w:val="222222"/>
          <w:sz w:val="23"/>
          <w:szCs w:val="23"/>
        </w:rPr>
        <w:t xml:space="preserve">, Indonesia and </w:t>
      </w:r>
      <w:r w:rsidR="003D02A0">
        <w:rPr>
          <w:rFonts w:ascii="Book Antiqua" w:hAnsi="Book Antiqua"/>
          <w:color w:val="222222"/>
          <w:sz w:val="23"/>
          <w:szCs w:val="23"/>
        </w:rPr>
        <w:t>Cambodia</w:t>
      </w:r>
      <w:r w:rsidR="00230438">
        <w:rPr>
          <w:rFonts w:ascii="Book Antiqua" w:hAnsi="Book Antiqua"/>
          <w:color w:val="222222"/>
          <w:sz w:val="23"/>
          <w:szCs w:val="23"/>
        </w:rPr>
        <w:t xml:space="preserve">. He also highlighted that for the </w:t>
      </w:r>
      <w:r w:rsidR="009B07FA">
        <w:rPr>
          <w:rFonts w:ascii="Book Antiqua" w:hAnsi="Book Antiqua"/>
          <w:color w:val="222222"/>
          <w:sz w:val="23"/>
          <w:szCs w:val="23"/>
        </w:rPr>
        <w:t>forthcoming</w:t>
      </w:r>
      <w:r w:rsidR="00230438">
        <w:rPr>
          <w:rFonts w:ascii="Book Antiqua" w:hAnsi="Book Antiqua"/>
          <w:color w:val="222222"/>
          <w:sz w:val="23"/>
          <w:szCs w:val="23"/>
        </w:rPr>
        <w:t xml:space="preserve"> 12</w:t>
      </w:r>
      <w:r w:rsidR="00230438" w:rsidRPr="009B07FA">
        <w:rPr>
          <w:rFonts w:ascii="Book Antiqua" w:hAnsi="Book Antiqua"/>
          <w:color w:val="222222"/>
          <w:sz w:val="23"/>
          <w:szCs w:val="23"/>
          <w:vertAlign w:val="superscript"/>
        </w:rPr>
        <w:t>th</w:t>
      </w:r>
      <w:r w:rsidR="00230438">
        <w:rPr>
          <w:rFonts w:ascii="Book Antiqua" w:hAnsi="Book Antiqua"/>
          <w:color w:val="222222"/>
          <w:sz w:val="23"/>
          <w:szCs w:val="23"/>
        </w:rPr>
        <w:t xml:space="preserve"> five year</w:t>
      </w:r>
      <w:r w:rsidR="009B07FA">
        <w:rPr>
          <w:rFonts w:ascii="Book Antiqua" w:hAnsi="Book Antiqua"/>
          <w:color w:val="222222"/>
          <w:sz w:val="23"/>
          <w:szCs w:val="23"/>
        </w:rPr>
        <w:t>s</w:t>
      </w:r>
      <w:r w:rsidR="00230438">
        <w:rPr>
          <w:rFonts w:ascii="Book Antiqua" w:hAnsi="Book Antiqua"/>
          <w:color w:val="222222"/>
          <w:sz w:val="23"/>
          <w:szCs w:val="23"/>
        </w:rPr>
        <w:t xml:space="preserve"> plan of </w:t>
      </w:r>
      <w:r w:rsidR="009B07FA">
        <w:rPr>
          <w:rFonts w:ascii="Book Antiqua" w:hAnsi="Book Antiqua"/>
          <w:color w:val="222222"/>
          <w:sz w:val="23"/>
          <w:szCs w:val="23"/>
        </w:rPr>
        <w:t>P</w:t>
      </w:r>
      <w:r w:rsidR="00230438">
        <w:rPr>
          <w:rFonts w:ascii="Book Antiqua" w:hAnsi="Book Antiqua"/>
          <w:color w:val="222222"/>
          <w:sz w:val="23"/>
          <w:szCs w:val="23"/>
        </w:rPr>
        <w:t xml:space="preserve">lanning </w:t>
      </w:r>
      <w:r w:rsidR="009B07FA">
        <w:rPr>
          <w:rFonts w:ascii="Book Antiqua" w:hAnsi="Book Antiqua"/>
          <w:color w:val="222222"/>
          <w:sz w:val="23"/>
          <w:szCs w:val="23"/>
        </w:rPr>
        <w:t>C</w:t>
      </w:r>
      <w:r w:rsidR="00230438">
        <w:rPr>
          <w:rFonts w:ascii="Book Antiqua" w:hAnsi="Book Antiqua"/>
          <w:color w:val="222222"/>
          <w:sz w:val="23"/>
          <w:szCs w:val="23"/>
        </w:rPr>
        <w:t xml:space="preserve">ommission enforcing key components that are related to </w:t>
      </w:r>
      <w:r w:rsidR="009B07FA">
        <w:rPr>
          <w:rFonts w:ascii="Book Antiqua" w:hAnsi="Book Antiqua"/>
          <w:color w:val="222222"/>
          <w:sz w:val="23"/>
          <w:szCs w:val="23"/>
        </w:rPr>
        <w:t xml:space="preserve">gender </w:t>
      </w:r>
      <w:r w:rsidR="00230438">
        <w:rPr>
          <w:rFonts w:ascii="Book Antiqua" w:hAnsi="Book Antiqua"/>
          <w:color w:val="222222"/>
          <w:sz w:val="23"/>
          <w:szCs w:val="23"/>
        </w:rPr>
        <w:t>empowerment will be rural transformation, agriculture development, law enforcement, financial inclusion, gender gap &amp; mortality, non-recognition of women workforce</w:t>
      </w:r>
      <w:r w:rsidR="009B07FA">
        <w:rPr>
          <w:rFonts w:ascii="Book Antiqua" w:hAnsi="Book Antiqua"/>
          <w:color w:val="222222"/>
          <w:sz w:val="23"/>
          <w:szCs w:val="23"/>
        </w:rPr>
        <w:t xml:space="preserve"> and nutrition</w:t>
      </w:r>
      <w:r w:rsidR="003D02A0">
        <w:rPr>
          <w:rFonts w:ascii="Book Antiqua" w:hAnsi="Book Antiqua"/>
          <w:color w:val="222222"/>
          <w:sz w:val="23"/>
          <w:szCs w:val="23"/>
        </w:rPr>
        <w:t>b</w:t>
      </w:r>
      <w:r w:rsidRPr="003B4D60">
        <w:rPr>
          <w:rFonts w:ascii="Book Antiqua" w:hAnsi="Book Antiqua"/>
          <w:color w:val="222222"/>
          <w:sz w:val="23"/>
          <w:szCs w:val="23"/>
        </w:rPr>
        <w:t xml:space="preserve">y given equal </w:t>
      </w:r>
      <w:r w:rsidR="009B07FA">
        <w:rPr>
          <w:rFonts w:ascii="Book Antiqua" w:hAnsi="Book Antiqua"/>
          <w:color w:val="222222"/>
          <w:sz w:val="23"/>
          <w:szCs w:val="23"/>
        </w:rPr>
        <w:t>opportunities</w:t>
      </w:r>
      <w:r w:rsidRPr="003B4D60">
        <w:rPr>
          <w:rFonts w:ascii="Book Antiqua" w:hAnsi="Book Antiqua"/>
          <w:color w:val="222222"/>
          <w:sz w:val="23"/>
          <w:szCs w:val="23"/>
        </w:rPr>
        <w:t>, women could contribute much more</w:t>
      </w:r>
      <w:r w:rsidR="00166482">
        <w:rPr>
          <w:rFonts w:ascii="Book Antiqua" w:hAnsi="Book Antiqua"/>
          <w:color w:val="222222"/>
          <w:sz w:val="23"/>
          <w:szCs w:val="23"/>
        </w:rPr>
        <w:t xml:space="preserve"> </w:t>
      </w:r>
      <w:proofErr w:type="gramStart"/>
      <w:r w:rsidR="00166482">
        <w:rPr>
          <w:rFonts w:ascii="Book Antiqua" w:hAnsi="Book Antiqua"/>
          <w:color w:val="222222"/>
          <w:sz w:val="23"/>
          <w:szCs w:val="23"/>
        </w:rPr>
        <w:t>in</w:t>
      </w:r>
      <w:proofErr w:type="gramEnd"/>
      <w:r w:rsidR="00166482">
        <w:rPr>
          <w:rFonts w:ascii="Book Antiqua" w:hAnsi="Book Antiqua"/>
          <w:color w:val="222222"/>
          <w:sz w:val="23"/>
          <w:szCs w:val="23"/>
        </w:rPr>
        <w:t xml:space="preserve"> rural development of Pakistan</w:t>
      </w:r>
      <w:r w:rsidRPr="003B4D60">
        <w:rPr>
          <w:rFonts w:ascii="Book Antiqua" w:hAnsi="Book Antiqua"/>
          <w:color w:val="222222"/>
          <w:sz w:val="23"/>
          <w:szCs w:val="23"/>
        </w:rPr>
        <w:t>.</w:t>
      </w:r>
      <w:r w:rsidR="003D02A0">
        <w:rPr>
          <w:rFonts w:ascii="Book Antiqua" w:hAnsi="Book Antiqua"/>
          <w:color w:val="222222"/>
          <w:sz w:val="23"/>
          <w:szCs w:val="23"/>
        </w:rPr>
        <w:t xml:space="preserve"> He emphasize</w:t>
      </w:r>
      <w:r w:rsidR="009B07FA">
        <w:rPr>
          <w:rFonts w:ascii="Book Antiqua" w:hAnsi="Book Antiqua"/>
          <w:color w:val="222222"/>
          <w:sz w:val="23"/>
          <w:szCs w:val="23"/>
        </w:rPr>
        <w:t>d</w:t>
      </w:r>
      <w:r w:rsidR="003D02A0">
        <w:rPr>
          <w:rFonts w:ascii="Book Antiqua" w:hAnsi="Book Antiqua"/>
          <w:color w:val="222222"/>
          <w:sz w:val="23"/>
          <w:szCs w:val="23"/>
        </w:rPr>
        <w:t xml:space="preserve"> the development sector and government stakeholders to develop Human Development Index (HDI) and Gender </w:t>
      </w:r>
      <w:r w:rsidR="009B07FA">
        <w:rPr>
          <w:rFonts w:ascii="Book Antiqua" w:hAnsi="Book Antiqua"/>
          <w:color w:val="222222"/>
          <w:sz w:val="23"/>
          <w:szCs w:val="23"/>
        </w:rPr>
        <w:t>D</w:t>
      </w:r>
      <w:r w:rsidR="003D02A0">
        <w:rPr>
          <w:rFonts w:ascii="Book Antiqua" w:hAnsi="Book Antiqua"/>
          <w:color w:val="222222"/>
          <w:sz w:val="23"/>
          <w:szCs w:val="23"/>
        </w:rPr>
        <w:t xml:space="preserve">evelopment Index for Pakistan and the CRE will bridge the gap between the </w:t>
      </w:r>
      <w:r w:rsidR="009B07FA">
        <w:rPr>
          <w:rFonts w:ascii="Book Antiqua" w:hAnsi="Book Antiqua"/>
          <w:color w:val="222222"/>
          <w:sz w:val="23"/>
          <w:szCs w:val="23"/>
        </w:rPr>
        <w:t>P</w:t>
      </w:r>
      <w:r w:rsidR="003D02A0">
        <w:rPr>
          <w:rFonts w:ascii="Book Antiqua" w:hAnsi="Book Antiqua"/>
          <w:color w:val="222222"/>
          <w:sz w:val="23"/>
          <w:szCs w:val="23"/>
        </w:rPr>
        <w:t xml:space="preserve">lanning </w:t>
      </w:r>
      <w:r w:rsidR="009B07FA">
        <w:rPr>
          <w:rFonts w:ascii="Book Antiqua" w:hAnsi="Book Antiqua"/>
          <w:color w:val="222222"/>
          <w:sz w:val="23"/>
          <w:szCs w:val="23"/>
        </w:rPr>
        <w:t>C</w:t>
      </w:r>
      <w:r w:rsidR="00C60DF5">
        <w:rPr>
          <w:rFonts w:ascii="Book Antiqua" w:hAnsi="Book Antiqua"/>
          <w:color w:val="222222"/>
          <w:sz w:val="23"/>
          <w:szCs w:val="23"/>
        </w:rPr>
        <w:t>ommission and stakeholders. He also said that i</w:t>
      </w:r>
      <w:r w:rsidR="009B07FA">
        <w:rPr>
          <w:rFonts w:ascii="Book Antiqua" w:hAnsi="Book Antiqua"/>
          <w:color w:val="222222"/>
          <w:sz w:val="23"/>
          <w:szCs w:val="23"/>
        </w:rPr>
        <w:t xml:space="preserve">ndeed </w:t>
      </w:r>
      <w:r w:rsidR="000A7B5E">
        <w:rPr>
          <w:rFonts w:ascii="Book Antiqua" w:hAnsi="Book Antiqua"/>
          <w:color w:val="222222"/>
          <w:sz w:val="23"/>
          <w:szCs w:val="23"/>
        </w:rPr>
        <w:t>r</w:t>
      </w:r>
      <w:r w:rsidR="00C246DA" w:rsidRPr="003B4D60">
        <w:rPr>
          <w:rFonts w:ascii="Book Antiqua" w:hAnsi="Book Antiqua"/>
          <w:color w:val="222222"/>
          <w:sz w:val="23"/>
          <w:szCs w:val="23"/>
        </w:rPr>
        <w:t xml:space="preserve">ural women are key agents for </w:t>
      </w:r>
      <w:r w:rsidR="00D25D82" w:rsidRPr="003B4D60">
        <w:rPr>
          <w:rFonts w:ascii="Book Antiqua" w:hAnsi="Book Antiqua"/>
          <w:color w:val="222222"/>
          <w:sz w:val="23"/>
          <w:szCs w:val="23"/>
        </w:rPr>
        <w:t xml:space="preserve">sustainable </w:t>
      </w:r>
      <w:r w:rsidR="00C246DA" w:rsidRPr="003B4D60">
        <w:rPr>
          <w:rFonts w:ascii="Book Antiqua" w:hAnsi="Book Antiqua"/>
          <w:color w:val="222222"/>
          <w:sz w:val="23"/>
          <w:szCs w:val="23"/>
        </w:rPr>
        <w:t>development</w:t>
      </w:r>
      <w:r w:rsidR="000A7B5E">
        <w:rPr>
          <w:rFonts w:ascii="Book Antiqua" w:hAnsi="Book Antiqua"/>
          <w:color w:val="222222"/>
          <w:sz w:val="23"/>
          <w:szCs w:val="23"/>
        </w:rPr>
        <w:t xml:space="preserve"> in the country</w:t>
      </w:r>
      <w:r w:rsidR="00C246DA" w:rsidRPr="003B4D60">
        <w:rPr>
          <w:rFonts w:ascii="Book Antiqua" w:hAnsi="Book Antiqua"/>
          <w:color w:val="222222"/>
          <w:sz w:val="23"/>
          <w:szCs w:val="23"/>
        </w:rPr>
        <w:t>. They play a catalytic role towards achievement of transformational economic, environmental and social changes required for sustainable development. However, the societal discrimination, set cultural norms, health care and education facilities are among the many challenges they are facing. Empowering them is essential, not only for the well-being of individuals, families and rural communities, but also for overall economic productivity, given women large presence in the agricultural workforce worldwide.</w:t>
      </w:r>
    </w:p>
    <w:p w:rsidR="007F5972" w:rsidRPr="003B4D60" w:rsidRDefault="00F37487" w:rsidP="003A594F">
      <w:pPr>
        <w:pStyle w:val="NormalWeb"/>
        <w:spacing w:before="0" w:beforeAutospacing="0" w:after="240" w:afterAutospacing="0"/>
        <w:jc w:val="both"/>
        <w:rPr>
          <w:rFonts w:ascii="Book Antiqua" w:hAnsi="Book Antiqua"/>
          <w:color w:val="222222"/>
          <w:sz w:val="23"/>
          <w:szCs w:val="23"/>
        </w:rPr>
      </w:pPr>
      <w:r w:rsidRPr="003B4D60">
        <w:rPr>
          <w:rFonts w:ascii="Book Antiqua" w:hAnsi="Book Antiqua"/>
          <w:color w:val="222222"/>
          <w:sz w:val="23"/>
          <w:szCs w:val="23"/>
        </w:rPr>
        <w:t xml:space="preserve">Mr. </w:t>
      </w:r>
      <w:proofErr w:type="spellStart"/>
      <w:r w:rsidRPr="003B4D60">
        <w:rPr>
          <w:rFonts w:ascii="Book Antiqua" w:hAnsi="Book Antiqua"/>
          <w:color w:val="222222"/>
          <w:sz w:val="23"/>
          <w:szCs w:val="23"/>
        </w:rPr>
        <w:t>ShoaibAmhadSiddiqui</w:t>
      </w:r>
      <w:r>
        <w:rPr>
          <w:rFonts w:ascii="Book Antiqua" w:hAnsi="Book Antiqua"/>
          <w:color w:val="222222"/>
          <w:sz w:val="23"/>
          <w:szCs w:val="23"/>
        </w:rPr>
        <w:t>,Secretary</w:t>
      </w:r>
      <w:proofErr w:type="spellEnd"/>
      <w:r>
        <w:rPr>
          <w:rFonts w:ascii="Book Antiqua" w:hAnsi="Book Antiqua"/>
          <w:color w:val="222222"/>
          <w:sz w:val="23"/>
          <w:szCs w:val="23"/>
        </w:rPr>
        <w:t xml:space="preserve">, </w:t>
      </w:r>
      <w:r w:rsidR="007F5972" w:rsidRPr="003B4D60">
        <w:rPr>
          <w:rFonts w:ascii="Book Antiqua" w:hAnsi="Book Antiqua"/>
          <w:color w:val="222222"/>
          <w:sz w:val="23"/>
          <w:szCs w:val="23"/>
        </w:rPr>
        <w:t>Ministry of Planning, Development and Reform</w:t>
      </w:r>
      <w:r w:rsidR="009B07FA">
        <w:rPr>
          <w:rFonts w:ascii="Book Antiqua" w:hAnsi="Book Antiqua"/>
          <w:color w:val="222222"/>
          <w:sz w:val="23"/>
          <w:szCs w:val="23"/>
        </w:rPr>
        <w:t>s</w:t>
      </w:r>
      <w:r w:rsidR="007F5972" w:rsidRPr="003B4D60">
        <w:rPr>
          <w:rFonts w:ascii="Book Antiqua" w:hAnsi="Book Antiqua"/>
          <w:color w:val="222222"/>
          <w:sz w:val="23"/>
          <w:szCs w:val="23"/>
        </w:rPr>
        <w:t xml:space="preserve">, welcome </w:t>
      </w:r>
      <w:r>
        <w:rPr>
          <w:rFonts w:ascii="Book Antiqua" w:hAnsi="Book Antiqua"/>
          <w:color w:val="222222"/>
          <w:sz w:val="23"/>
          <w:szCs w:val="23"/>
        </w:rPr>
        <w:t>the participants of the seminar</w:t>
      </w:r>
      <w:r w:rsidR="000A57E2">
        <w:rPr>
          <w:rFonts w:ascii="Book Antiqua" w:hAnsi="Book Antiqua"/>
          <w:color w:val="222222"/>
          <w:sz w:val="23"/>
          <w:szCs w:val="23"/>
        </w:rPr>
        <w:t xml:space="preserve"> and </w:t>
      </w:r>
      <w:r w:rsidR="007C75C8">
        <w:rPr>
          <w:rFonts w:ascii="Book Antiqua" w:hAnsi="Book Antiqua"/>
          <w:color w:val="222222"/>
          <w:sz w:val="23"/>
          <w:szCs w:val="23"/>
        </w:rPr>
        <w:t>appreciate</w:t>
      </w:r>
      <w:r w:rsidR="00E463C1">
        <w:rPr>
          <w:rFonts w:ascii="Book Antiqua" w:hAnsi="Book Antiqua"/>
          <w:color w:val="222222"/>
          <w:sz w:val="23"/>
          <w:szCs w:val="23"/>
        </w:rPr>
        <w:t xml:space="preserve"> the Cent</w:t>
      </w:r>
      <w:r w:rsidR="000A57E2">
        <w:rPr>
          <w:rFonts w:ascii="Book Antiqua" w:hAnsi="Book Antiqua"/>
          <w:color w:val="222222"/>
          <w:sz w:val="23"/>
          <w:szCs w:val="23"/>
        </w:rPr>
        <w:t>r</w:t>
      </w:r>
      <w:r w:rsidR="00E463C1">
        <w:rPr>
          <w:rFonts w:ascii="Book Antiqua" w:hAnsi="Book Antiqua"/>
          <w:color w:val="222222"/>
          <w:sz w:val="23"/>
          <w:szCs w:val="23"/>
        </w:rPr>
        <w:t>e</w:t>
      </w:r>
      <w:r w:rsidR="000A57E2">
        <w:rPr>
          <w:rFonts w:ascii="Book Antiqua" w:hAnsi="Book Antiqua"/>
          <w:color w:val="222222"/>
          <w:sz w:val="23"/>
          <w:szCs w:val="23"/>
        </w:rPr>
        <w:t xml:space="preserve"> for Rural Economy</w:t>
      </w:r>
      <w:r w:rsidR="00DA3D0B">
        <w:rPr>
          <w:rFonts w:ascii="Book Antiqua" w:hAnsi="Book Antiqua"/>
          <w:color w:val="222222"/>
          <w:sz w:val="23"/>
          <w:szCs w:val="23"/>
        </w:rPr>
        <w:t xml:space="preserve"> (CRE)</w:t>
      </w:r>
      <w:r w:rsidR="000A57E2">
        <w:rPr>
          <w:rFonts w:ascii="Book Antiqua" w:hAnsi="Book Antiqua"/>
          <w:color w:val="222222"/>
          <w:sz w:val="23"/>
          <w:szCs w:val="23"/>
        </w:rPr>
        <w:t xml:space="preserve"> to </w:t>
      </w:r>
      <w:r w:rsidR="002114BA">
        <w:rPr>
          <w:rFonts w:ascii="Book Antiqua" w:hAnsi="Book Antiqua"/>
          <w:color w:val="222222"/>
          <w:sz w:val="23"/>
          <w:szCs w:val="23"/>
        </w:rPr>
        <w:t>high</w:t>
      </w:r>
      <w:r w:rsidR="007C75C8">
        <w:rPr>
          <w:rFonts w:ascii="Book Antiqua" w:hAnsi="Book Antiqua"/>
          <w:color w:val="222222"/>
          <w:sz w:val="23"/>
          <w:szCs w:val="23"/>
        </w:rPr>
        <w:t>light the different aspects of women’s in ru</w:t>
      </w:r>
      <w:r w:rsidR="000A57E2">
        <w:rPr>
          <w:rFonts w:ascii="Book Antiqua" w:hAnsi="Book Antiqua"/>
          <w:color w:val="222222"/>
          <w:sz w:val="23"/>
          <w:szCs w:val="23"/>
        </w:rPr>
        <w:t>ral development</w:t>
      </w:r>
      <w:r w:rsidR="007C75C8">
        <w:rPr>
          <w:rFonts w:ascii="Book Antiqua" w:hAnsi="Book Antiqua"/>
          <w:color w:val="222222"/>
          <w:sz w:val="23"/>
          <w:szCs w:val="23"/>
        </w:rPr>
        <w:t xml:space="preserve"> of Pakistan by involving eminent </w:t>
      </w:r>
      <w:r w:rsidR="00C60DF5">
        <w:rPr>
          <w:rFonts w:ascii="Book Antiqua" w:hAnsi="Book Antiqua"/>
          <w:color w:val="222222"/>
          <w:sz w:val="23"/>
          <w:szCs w:val="23"/>
        </w:rPr>
        <w:t>G</w:t>
      </w:r>
      <w:r w:rsidR="007C75C8">
        <w:rPr>
          <w:rFonts w:ascii="Book Antiqua" w:hAnsi="Book Antiqua"/>
          <w:color w:val="222222"/>
          <w:sz w:val="23"/>
          <w:szCs w:val="23"/>
        </w:rPr>
        <w:t xml:space="preserve">uest </w:t>
      </w:r>
      <w:r w:rsidR="00C60DF5">
        <w:rPr>
          <w:rFonts w:ascii="Book Antiqua" w:hAnsi="Book Antiqua"/>
          <w:color w:val="222222"/>
          <w:sz w:val="23"/>
          <w:szCs w:val="23"/>
        </w:rPr>
        <w:t>S</w:t>
      </w:r>
      <w:r w:rsidR="007C75C8">
        <w:rPr>
          <w:rFonts w:ascii="Book Antiqua" w:hAnsi="Book Antiqua"/>
          <w:color w:val="222222"/>
          <w:sz w:val="23"/>
          <w:szCs w:val="23"/>
        </w:rPr>
        <w:t>peakers</w:t>
      </w:r>
      <w:r>
        <w:rPr>
          <w:rFonts w:ascii="Book Antiqua" w:hAnsi="Book Antiqua"/>
          <w:color w:val="222222"/>
          <w:sz w:val="23"/>
          <w:szCs w:val="23"/>
        </w:rPr>
        <w:t xml:space="preserve">. </w:t>
      </w:r>
      <w:r w:rsidR="003F7A9A">
        <w:rPr>
          <w:rFonts w:ascii="Book Antiqua" w:hAnsi="Book Antiqua"/>
          <w:color w:val="222222"/>
          <w:sz w:val="23"/>
          <w:szCs w:val="23"/>
        </w:rPr>
        <w:t>He also appreciated the paramount project “CRE” launc</w:t>
      </w:r>
      <w:r w:rsidR="00DA3D0B">
        <w:rPr>
          <w:rFonts w:ascii="Book Antiqua" w:hAnsi="Book Antiqua"/>
          <w:color w:val="222222"/>
          <w:sz w:val="23"/>
          <w:szCs w:val="23"/>
        </w:rPr>
        <w:t>h</w:t>
      </w:r>
      <w:r w:rsidR="003F7A9A">
        <w:rPr>
          <w:rFonts w:ascii="Book Antiqua" w:hAnsi="Book Antiqua"/>
          <w:color w:val="222222"/>
          <w:sz w:val="23"/>
          <w:szCs w:val="23"/>
        </w:rPr>
        <w:t xml:space="preserve">ed by the Prof. </w:t>
      </w:r>
      <w:proofErr w:type="spellStart"/>
      <w:r w:rsidR="003F7A9A">
        <w:rPr>
          <w:rFonts w:ascii="Book Antiqua" w:hAnsi="Book Antiqua"/>
          <w:color w:val="222222"/>
          <w:sz w:val="23"/>
          <w:szCs w:val="23"/>
        </w:rPr>
        <w:t>AhsanIqbal</w:t>
      </w:r>
      <w:proofErr w:type="spellEnd"/>
      <w:r w:rsidR="003F7A9A">
        <w:rPr>
          <w:rFonts w:ascii="Book Antiqua" w:hAnsi="Book Antiqua"/>
          <w:color w:val="222222"/>
          <w:sz w:val="23"/>
          <w:szCs w:val="23"/>
        </w:rPr>
        <w:t xml:space="preserve"> (Minister of PD&amp;R)</w:t>
      </w:r>
      <w:r w:rsidR="00DA3D0B">
        <w:rPr>
          <w:rFonts w:ascii="Book Antiqua" w:hAnsi="Book Antiqua"/>
          <w:color w:val="222222"/>
          <w:sz w:val="23"/>
          <w:szCs w:val="23"/>
        </w:rPr>
        <w:t xml:space="preserve"> and </w:t>
      </w:r>
      <w:r w:rsidR="003F7A9A">
        <w:rPr>
          <w:rFonts w:ascii="Book Antiqua" w:hAnsi="Book Antiqua"/>
          <w:color w:val="222222"/>
          <w:sz w:val="23"/>
          <w:szCs w:val="23"/>
        </w:rPr>
        <w:t xml:space="preserve">emphasized the Donors, INGO s and NGOs shall collaborate with the CRE for further strengthening the Centre for devising the rural policy </w:t>
      </w:r>
      <w:r w:rsidR="00DA3D0B">
        <w:rPr>
          <w:rFonts w:ascii="Book Antiqua" w:hAnsi="Book Antiqua"/>
          <w:color w:val="222222"/>
          <w:sz w:val="23"/>
          <w:szCs w:val="23"/>
        </w:rPr>
        <w:t>mandate</w:t>
      </w:r>
      <w:r w:rsidR="003F7A9A">
        <w:rPr>
          <w:rFonts w:ascii="Book Antiqua" w:hAnsi="Book Antiqua"/>
          <w:color w:val="222222"/>
          <w:sz w:val="23"/>
          <w:szCs w:val="23"/>
        </w:rPr>
        <w:t xml:space="preserve">. </w:t>
      </w:r>
      <w:r w:rsidR="007F5972" w:rsidRPr="003B4D60">
        <w:rPr>
          <w:rFonts w:ascii="Book Antiqua" w:hAnsi="Book Antiqua"/>
          <w:color w:val="222222"/>
          <w:sz w:val="23"/>
          <w:szCs w:val="23"/>
        </w:rPr>
        <w:t xml:space="preserve">Chief Executive Officer of CRE, Dr. </w:t>
      </w:r>
      <w:proofErr w:type="spellStart"/>
      <w:r w:rsidR="007F5972" w:rsidRPr="003B4D60">
        <w:rPr>
          <w:rFonts w:ascii="Book Antiqua" w:hAnsi="Book Antiqua"/>
          <w:color w:val="222222"/>
          <w:sz w:val="23"/>
          <w:szCs w:val="23"/>
        </w:rPr>
        <w:t>AamerIrshad</w:t>
      </w:r>
      <w:proofErr w:type="spellEnd"/>
      <w:r w:rsidR="007F5972" w:rsidRPr="003B4D60">
        <w:rPr>
          <w:rFonts w:ascii="Book Antiqua" w:hAnsi="Book Antiqua"/>
          <w:color w:val="222222"/>
          <w:sz w:val="23"/>
          <w:szCs w:val="23"/>
        </w:rPr>
        <w:t xml:space="preserve"> introduced </w:t>
      </w:r>
      <w:r w:rsidR="003D02A0">
        <w:rPr>
          <w:rFonts w:ascii="Book Antiqua" w:hAnsi="Book Antiqua"/>
          <w:color w:val="222222"/>
          <w:sz w:val="23"/>
          <w:szCs w:val="23"/>
        </w:rPr>
        <w:t xml:space="preserve">that </w:t>
      </w:r>
      <w:r w:rsidR="00DA3D0B">
        <w:rPr>
          <w:rFonts w:ascii="Book Antiqua" w:hAnsi="Book Antiqua"/>
          <w:color w:val="222222"/>
          <w:sz w:val="23"/>
          <w:szCs w:val="23"/>
        </w:rPr>
        <w:t xml:space="preserve">the Centre </w:t>
      </w:r>
      <w:r w:rsidR="003D02A0">
        <w:rPr>
          <w:rFonts w:ascii="Book Antiqua" w:hAnsi="Book Antiqua"/>
          <w:color w:val="222222"/>
          <w:sz w:val="23"/>
          <w:szCs w:val="23"/>
        </w:rPr>
        <w:t>was formally inaugurated on 23</w:t>
      </w:r>
      <w:r w:rsidR="003D02A0" w:rsidRPr="00DA3D0B">
        <w:rPr>
          <w:rFonts w:ascii="Book Antiqua" w:hAnsi="Book Antiqua"/>
          <w:color w:val="222222"/>
          <w:sz w:val="23"/>
          <w:szCs w:val="23"/>
          <w:vertAlign w:val="superscript"/>
        </w:rPr>
        <w:t>rd</w:t>
      </w:r>
      <w:r w:rsidR="003D02A0">
        <w:rPr>
          <w:rFonts w:ascii="Book Antiqua" w:hAnsi="Book Antiqua"/>
          <w:color w:val="222222"/>
          <w:sz w:val="23"/>
          <w:szCs w:val="23"/>
        </w:rPr>
        <w:t xml:space="preserve"> November 2017</w:t>
      </w:r>
      <w:r w:rsidR="00DA3D0B">
        <w:rPr>
          <w:rFonts w:ascii="Book Antiqua" w:hAnsi="Book Antiqua"/>
          <w:color w:val="222222"/>
          <w:sz w:val="23"/>
          <w:szCs w:val="23"/>
        </w:rPr>
        <w:t>,</w:t>
      </w:r>
      <w:r w:rsidR="003D02A0">
        <w:rPr>
          <w:rFonts w:ascii="Book Antiqua" w:hAnsi="Book Antiqua"/>
          <w:color w:val="222222"/>
          <w:sz w:val="23"/>
          <w:szCs w:val="23"/>
        </w:rPr>
        <w:t xml:space="preserve"> having key mandates </w:t>
      </w:r>
      <w:r w:rsidR="00DA3D0B">
        <w:rPr>
          <w:rFonts w:ascii="Book Antiqua" w:hAnsi="Book Antiqua"/>
          <w:color w:val="222222"/>
          <w:sz w:val="23"/>
          <w:szCs w:val="23"/>
        </w:rPr>
        <w:t>o</w:t>
      </w:r>
      <w:r w:rsidR="003D02A0">
        <w:rPr>
          <w:rFonts w:ascii="Book Antiqua" w:hAnsi="Book Antiqua"/>
          <w:color w:val="222222"/>
          <w:sz w:val="23"/>
          <w:szCs w:val="23"/>
        </w:rPr>
        <w:t xml:space="preserve">f evidence based policy research on different aspects of rural </w:t>
      </w:r>
      <w:r w:rsidR="00DA3D0B">
        <w:rPr>
          <w:rFonts w:ascii="Book Antiqua" w:hAnsi="Book Antiqua"/>
          <w:color w:val="222222"/>
          <w:sz w:val="23"/>
          <w:szCs w:val="23"/>
        </w:rPr>
        <w:t>economy</w:t>
      </w:r>
      <w:r w:rsidR="003D02A0">
        <w:rPr>
          <w:rFonts w:ascii="Book Antiqua" w:hAnsi="Book Antiqua"/>
          <w:color w:val="222222"/>
          <w:sz w:val="23"/>
          <w:szCs w:val="23"/>
        </w:rPr>
        <w:t xml:space="preserve"> in the country</w:t>
      </w:r>
      <w:r w:rsidR="003D02A0" w:rsidRPr="003B4D60">
        <w:rPr>
          <w:rFonts w:ascii="Book Antiqua" w:hAnsi="Book Antiqua"/>
          <w:color w:val="222222"/>
          <w:sz w:val="23"/>
          <w:szCs w:val="23"/>
        </w:rPr>
        <w:t>.</w:t>
      </w:r>
      <w:r w:rsidR="003D02A0">
        <w:rPr>
          <w:rFonts w:ascii="Book Antiqua" w:hAnsi="Book Antiqua"/>
          <w:color w:val="222222"/>
          <w:sz w:val="23"/>
          <w:szCs w:val="23"/>
        </w:rPr>
        <w:t xml:space="preserve"> He </w:t>
      </w:r>
      <w:r w:rsidR="00DA3D0B">
        <w:rPr>
          <w:rFonts w:ascii="Book Antiqua" w:hAnsi="Book Antiqua"/>
          <w:color w:val="222222"/>
          <w:sz w:val="23"/>
          <w:szCs w:val="23"/>
        </w:rPr>
        <w:t>said</w:t>
      </w:r>
      <w:r w:rsidR="003D02A0">
        <w:rPr>
          <w:rFonts w:ascii="Book Antiqua" w:hAnsi="Book Antiqua"/>
          <w:color w:val="222222"/>
          <w:sz w:val="23"/>
          <w:szCs w:val="23"/>
        </w:rPr>
        <w:t xml:space="preserve"> that the rationale of establishing a </w:t>
      </w:r>
      <w:r w:rsidR="00DA3D0B">
        <w:rPr>
          <w:rFonts w:ascii="Book Antiqua" w:hAnsi="Book Antiqua"/>
          <w:color w:val="222222"/>
          <w:sz w:val="23"/>
          <w:szCs w:val="23"/>
        </w:rPr>
        <w:t>C</w:t>
      </w:r>
      <w:r w:rsidR="003D02A0">
        <w:rPr>
          <w:rFonts w:ascii="Book Antiqua" w:hAnsi="Book Antiqua"/>
          <w:color w:val="222222"/>
          <w:sz w:val="23"/>
          <w:szCs w:val="23"/>
        </w:rPr>
        <w:t xml:space="preserve">entre in the </w:t>
      </w:r>
      <w:r w:rsidR="00DA3D0B">
        <w:rPr>
          <w:rFonts w:ascii="Book Antiqua" w:hAnsi="Book Antiqua"/>
          <w:color w:val="222222"/>
          <w:sz w:val="23"/>
          <w:szCs w:val="23"/>
        </w:rPr>
        <w:t>P</w:t>
      </w:r>
      <w:r w:rsidR="003D02A0">
        <w:rPr>
          <w:rFonts w:ascii="Book Antiqua" w:hAnsi="Book Antiqua"/>
          <w:color w:val="222222"/>
          <w:sz w:val="23"/>
          <w:szCs w:val="23"/>
        </w:rPr>
        <w:t xml:space="preserve">lanning </w:t>
      </w:r>
      <w:r w:rsidR="00DA3D0B">
        <w:rPr>
          <w:rFonts w:ascii="Book Antiqua" w:hAnsi="Book Antiqua"/>
          <w:color w:val="222222"/>
          <w:sz w:val="23"/>
          <w:szCs w:val="23"/>
        </w:rPr>
        <w:t>C</w:t>
      </w:r>
      <w:r w:rsidR="003D02A0">
        <w:rPr>
          <w:rFonts w:ascii="Book Antiqua" w:hAnsi="Book Antiqua"/>
          <w:color w:val="222222"/>
          <w:sz w:val="23"/>
          <w:szCs w:val="23"/>
        </w:rPr>
        <w:t>ommission was the</w:t>
      </w:r>
      <w:r w:rsidR="00DA3D0B">
        <w:rPr>
          <w:rFonts w:ascii="Book Antiqua" w:hAnsi="Book Antiqua"/>
          <w:color w:val="222222"/>
          <w:sz w:val="23"/>
          <w:szCs w:val="23"/>
        </w:rPr>
        <w:t xml:space="preserve">reis the neglected rural </w:t>
      </w:r>
      <w:r w:rsidR="003D02A0">
        <w:rPr>
          <w:rFonts w:ascii="Book Antiqua" w:hAnsi="Book Antiqua"/>
          <w:color w:val="222222"/>
          <w:sz w:val="23"/>
          <w:szCs w:val="23"/>
        </w:rPr>
        <w:t>economy pouring 20% economic contribution to national GDP through farm and non</w:t>
      </w:r>
      <w:r w:rsidR="00DA3D0B">
        <w:rPr>
          <w:rFonts w:ascii="Book Antiqua" w:hAnsi="Book Antiqua"/>
          <w:color w:val="222222"/>
          <w:sz w:val="23"/>
          <w:szCs w:val="23"/>
        </w:rPr>
        <w:t>-</w:t>
      </w:r>
      <w:r w:rsidR="003D02A0">
        <w:rPr>
          <w:rFonts w:ascii="Book Antiqua" w:hAnsi="Book Antiqua"/>
          <w:color w:val="222222"/>
          <w:sz w:val="23"/>
          <w:szCs w:val="23"/>
        </w:rPr>
        <w:t>farm economic activities</w:t>
      </w:r>
      <w:r w:rsidR="00DA3D0B">
        <w:rPr>
          <w:rFonts w:ascii="Book Antiqua" w:hAnsi="Book Antiqua"/>
          <w:color w:val="222222"/>
          <w:sz w:val="23"/>
          <w:szCs w:val="23"/>
        </w:rPr>
        <w:t xml:space="preserve"> that should be formalized through CRE. He said that the </w:t>
      </w:r>
      <w:r w:rsidR="00DA3D0B">
        <w:rPr>
          <w:rFonts w:ascii="Book Antiqua" w:hAnsi="Book Antiqua"/>
          <w:color w:val="222222"/>
          <w:sz w:val="23"/>
          <w:szCs w:val="23"/>
        </w:rPr>
        <w:lastRenderedPageBreak/>
        <w:t xml:space="preserve">structure of the </w:t>
      </w:r>
      <w:r w:rsidR="00A343B5">
        <w:rPr>
          <w:rFonts w:ascii="Book Antiqua" w:hAnsi="Book Antiqua"/>
          <w:color w:val="222222"/>
          <w:sz w:val="23"/>
          <w:szCs w:val="23"/>
        </w:rPr>
        <w:t>C</w:t>
      </w:r>
      <w:r w:rsidR="00DA3D0B">
        <w:rPr>
          <w:rFonts w:ascii="Book Antiqua" w:hAnsi="Book Antiqua"/>
          <w:color w:val="222222"/>
          <w:sz w:val="23"/>
          <w:szCs w:val="23"/>
        </w:rPr>
        <w:t xml:space="preserve">REis proposed to be a </w:t>
      </w:r>
      <w:r w:rsidR="00A343B5">
        <w:rPr>
          <w:rFonts w:ascii="Book Antiqua" w:hAnsi="Book Antiqua"/>
          <w:color w:val="222222"/>
          <w:sz w:val="23"/>
          <w:szCs w:val="23"/>
        </w:rPr>
        <w:t xml:space="preserve">registered under Company Act </w:t>
      </w:r>
      <w:r w:rsidR="00DA3D0B">
        <w:rPr>
          <w:rFonts w:ascii="Book Antiqua" w:hAnsi="Book Antiqua"/>
          <w:color w:val="222222"/>
          <w:sz w:val="23"/>
          <w:szCs w:val="23"/>
        </w:rPr>
        <w:t xml:space="preserve">after two years and shall </w:t>
      </w:r>
      <w:r w:rsidR="00A343B5">
        <w:rPr>
          <w:rFonts w:ascii="Book Antiqua" w:hAnsi="Book Antiqua"/>
          <w:color w:val="222222"/>
          <w:sz w:val="23"/>
          <w:szCs w:val="23"/>
        </w:rPr>
        <w:t xml:space="preserve">comprise </w:t>
      </w:r>
      <w:r w:rsidR="00DA3D0B">
        <w:rPr>
          <w:rFonts w:ascii="Book Antiqua" w:hAnsi="Book Antiqua"/>
          <w:color w:val="222222"/>
          <w:sz w:val="23"/>
          <w:szCs w:val="23"/>
        </w:rPr>
        <w:t xml:space="preserve">equal board representation from </w:t>
      </w:r>
      <w:r w:rsidR="00A343B5">
        <w:rPr>
          <w:rFonts w:ascii="Book Antiqua" w:hAnsi="Book Antiqua"/>
          <w:color w:val="222222"/>
          <w:sz w:val="23"/>
          <w:szCs w:val="23"/>
        </w:rPr>
        <w:t xml:space="preserve">private and public sector. The sustainability of the Centre depends on the endowment fund that will be created with coordination of </w:t>
      </w:r>
      <w:r w:rsidR="00DA3D0B">
        <w:rPr>
          <w:rFonts w:ascii="Book Antiqua" w:hAnsi="Book Antiqua"/>
          <w:color w:val="222222"/>
          <w:sz w:val="23"/>
          <w:szCs w:val="23"/>
        </w:rPr>
        <w:t>Economic Affair Division (</w:t>
      </w:r>
      <w:r w:rsidR="00A343B5">
        <w:rPr>
          <w:rFonts w:ascii="Book Antiqua" w:hAnsi="Book Antiqua"/>
          <w:color w:val="222222"/>
          <w:sz w:val="23"/>
          <w:szCs w:val="23"/>
        </w:rPr>
        <w:t>EAD</w:t>
      </w:r>
      <w:r w:rsidR="00DA3D0B">
        <w:rPr>
          <w:rFonts w:ascii="Book Antiqua" w:hAnsi="Book Antiqua"/>
          <w:color w:val="222222"/>
          <w:sz w:val="23"/>
          <w:szCs w:val="23"/>
        </w:rPr>
        <w:t>)</w:t>
      </w:r>
      <w:r w:rsidR="00A343B5">
        <w:rPr>
          <w:rFonts w:ascii="Book Antiqua" w:hAnsi="Book Antiqua"/>
          <w:color w:val="222222"/>
          <w:sz w:val="23"/>
          <w:szCs w:val="23"/>
        </w:rPr>
        <w:t xml:space="preserve"> and Donors. He </w:t>
      </w:r>
      <w:r w:rsidR="00DA3D0B">
        <w:rPr>
          <w:rFonts w:ascii="Book Antiqua" w:hAnsi="Book Antiqua"/>
          <w:color w:val="222222"/>
          <w:sz w:val="23"/>
          <w:szCs w:val="23"/>
        </w:rPr>
        <w:t>mention</w:t>
      </w:r>
      <w:r w:rsidR="00A343B5">
        <w:rPr>
          <w:rFonts w:ascii="Book Antiqua" w:hAnsi="Book Antiqua"/>
          <w:color w:val="222222"/>
          <w:sz w:val="23"/>
          <w:szCs w:val="23"/>
        </w:rPr>
        <w:t xml:space="preserve">ed that </w:t>
      </w:r>
      <w:r w:rsidR="00DA3D0B">
        <w:rPr>
          <w:rFonts w:ascii="Book Antiqua" w:hAnsi="Book Antiqua"/>
          <w:color w:val="222222"/>
          <w:sz w:val="23"/>
          <w:szCs w:val="23"/>
        </w:rPr>
        <w:t>CRE</w:t>
      </w:r>
      <w:r w:rsidR="00A343B5">
        <w:rPr>
          <w:rFonts w:ascii="Book Antiqua" w:hAnsi="Book Antiqua"/>
          <w:color w:val="222222"/>
          <w:sz w:val="23"/>
          <w:szCs w:val="23"/>
        </w:rPr>
        <w:t xml:space="preserve"> has already signedMOUs and also had a joint collaboration with ACAIR</w:t>
      </w:r>
      <w:r w:rsidR="00B65F9F">
        <w:rPr>
          <w:rFonts w:ascii="Book Antiqua" w:hAnsi="Book Antiqua"/>
          <w:color w:val="222222"/>
          <w:sz w:val="23"/>
          <w:szCs w:val="23"/>
        </w:rPr>
        <w:t xml:space="preserve"> (Australia)</w:t>
      </w:r>
      <w:r w:rsidR="002B3E3C">
        <w:rPr>
          <w:rFonts w:ascii="Book Antiqua" w:hAnsi="Book Antiqua"/>
          <w:color w:val="222222"/>
          <w:sz w:val="23"/>
          <w:szCs w:val="23"/>
        </w:rPr>
        <w:t xml:space="preserve"> for conducting </w:t>
      </w:r>
      <w:r w:rsidR="00A343B5">
        <w:rPr>
          <w:rFonts w:ascii="Book Antiqua" w:hAnsi="Book Antiqua"/>
          <w:color w:val="222222"/>
          <w:sz w:val="23"/>
          <w:szCs w:val="23"/>
        </w:rPr>
        <w:t xml:space="preserve">transnational </w:t>
      </w:r>
      <w:r w:rsidR="002B3E3C">
        <w:rPr>
          <w:rFonts w:ascii="Book Antiqua" w:hAnsi="Book Antiqua"/>
          <w:color w:val="222222"/>
          <w:sz w:val="23"/>
          <w:szCs w:val="23"/>
        </w:rPr>
        <w:t xml:space="preserve">rural transformation study in South Asia </w:t>
      </w:r>
      <w:r w:rsidR="00A343B5">
        <w:rPr>
          <w:rFonts w:ascii="Book Antiqua" w:hAnsi="Book Antiqua"/>
          <w:color w:val="222222"/>
          <w:sz w:val="23"/>
          <w:szCs w:val="23"/>
        </w:rPr>
        <w:t xml:space="preserve">(China, Bangladesh, Indonesia </w:t>
      </w:r>
      <w:r w:rsidR="002B3E3C">
        <w:rPr>
          <w:rFonts w:ascii="Book Antiqua" w:hAnsi="Book Antiqua"/>
          <w:color w:val="222222"/>
          <w:sz w:val="23"/>
          <w:szCs w:val="23"/>
        </w:rPr>
        <w:t>and</w:t>
      </w:r>
      <w:r w:rsidR="00A343B5">
        <w:rPr>
          <w:rFonts w:ascii="Book Antiqua" w:hAnsi="Book Antiqua"/>
          <w:color w:val="222222"/>
          <w:sz w:val="23"/>
          <w:szCs w:val="23"/>
        </w:rPr>
        <w:t xml:space="preserve"> Pakistan), to analyze the policies and model</w:t>
      </w:r>
      <w:r w:rsidR="00B65F9F">
        <w:rPr>
          <w:rFonts w:ascii="Book Antiqua" w:hAnsi="Book Antiqua"/>
          <w:color w:val="222222"/>
          <w:sz w:val="23"/>
          <w:szCs w:val="23"/>
        </w:rPr>
        <w:t xml:space="preserve"> along with international advisory</w:t>
      </w:r>
      <w:r w:rsidR="00A343B5">
        <w:rPr>
          <w:rFonts w:ascii="Book Antiqua" w:hAnsi="Book Antiqua"/>
          <w:color w:val="222222"/>
          <w:sz w:val="23"/>
          <w:szCs w:val="23"/>
        </w:rPr>
        <w:t>. The Centre has also started research activities with international organization</w:t>
      </w:r>
      <w:r w:rsidR="002B3E3C">
        <w:rPr>
          <w:rFonts w:ascii="Book Antiqua" w:hAnsi="Book Antiqua"/>
          <w:color w:val="222222"/>
          <w:sz w:val="23"/>
          <w:szCs w:val="23"/>
        </w:rPr>
        <w:t xml:space="preserve"> by CRE </w:t>
      </w:r>
      <w:r w:rsidR="00393324">
        <w:rPr>
          <w:rFonts w:ascii="Book Antiqua" w:hAnsi="Book Antiqua"/>
          <w:color w:val="222222"/>
          <w:sz w:val="23"/>
          <w:szCs w:val="23"/>
        </w:rPr>
        <w:t>C</w:t>
      </w:r>
      <w:r w:rsidR="007F5972" w:rsidRPr="003B4D60">
        <w:rPr>
          <w:rFonts w:ascii="Book Antiqua" w:hAnsi="Book Antiqua"/>
          <w:color w:val="222222"/>
          <w:sz w:val="23"/>
          <w:szCs w:val="23"/>
        </w:rPr>
        <w:t xml:space="preserve">ore </w:t>
      </w:r>
      <w:r w:rsidR="00393324">
        <w:rPr>
          <w:rFonts w:ascii="Book Antiqua" w:hAnsi="Book Antiqua"/>
          <w:color w:val="222222"/>
          <w:sz w:val="23"/>
          <w:szCs w:val="23"/>
        </w:rPr>
        <w:t>T</w:t>
      </w:r>
      <w:r w:rsidR="007F5972" w:rsidRPr="003B4D60">
        <w:rPr>
          <w:rFonts w:ascii="Book Antiqua" w:hAnsi="Book Antiqua"/>
          <w:color w:val="222222"/>
          <w:sz w:val="23"/>
          <w:szCs w:val="23"/>
        </w:rPr>
        <w:t xml:space="preserve">eam, </w:t>
      </w:r>
      <w:proofErr w:type="spellStart"/>
      <w:r w:rsidR="007F5972" w:rsidRPr="003B4D60">
        <w:rPr>
          <w:rFonts w:ascii="Book Antiqua" w:hAnsi="Book Antiqua"/>
          <w:color w:val="222222"/>
          <w:sz w:val="23"/>
          <w:szCs w:val="23"/>
        </w:rPr>
        <w:t>Syed</w:t>
      </w:r>
      <w:proofErr w:type="spellEnd"/>
      <w:r w:rsidR="007F5972" w:rsidRPr="003B4D60">
        <w:rPr>
          <w:rFonts w:ascii="Book Antiqua" w:hAnsi="Book Antiqua"/>
          <w:color w:val="222222"/>
          <w:sz w:val="23"/>
          <w:szCs w:val="23"/>
        </w:rPr>
        <w:t xml:space="preserve"> </w:t>
      </w:r>
      <w:proofErr w:type="spellStart"/>
      <w:r w:rsidR="007F5972" w:rsidRPr="003B4D60">
        <w:rPr>
          <w:rFonts w:ascii="Book Antiqua" w:hAnsi="Book Antiqua"/>
          <w:color w:val="222222"/>
          <w:sz w:val="23"/>
          <w:szCs w:val="23"/>
        </w:rPr>
        <w:t>AmjadHussain</w:t>
      </w:r>
      <w:proofErr w:type="spellEnd"/>
      <w:r w:rsidR="007F5972" w:rsidRPr="003B4D60">
        <w:rPr>
          <w:rFonts w:ascii="Book Antiqua" w:hAnsi="Book Antiqua"/>
          <w:color w:val="222222"/>
          <w:sz w:val="23"/>
          <w:szCs w:val="23"/>
        </w:rPr>
        <w:t xml:space="preserve">, Dr. Faisal Anwar Malik, Dr. </w:t>
      </w:r>
      <w:proofErr w:type="spellStart"/>
      <w:r w:rsidR="007F5972" w:rsidRPr="003B4D60">
        <w:rPr>
          <w:rFonts w:ascii="Book Antiqua" w:hAnsi="Book Antiqua"/>
          <w:color w:val="222222"/>
          <w:sz w:val="23"/>
          <w:szCs w:val="23"/>
        </w:rPr>
        <w:t>QaiserRafique</w:t>
      </w:r>
      <w:proofErr w:type="spellEnd"/>
      <w:r w:rsidR="007F5972" w:rsidRPr="003B4D60">
        <w:rPr>
          <w:rFonts w:ascii="Book Antiqua" w:hAnsi="Book Antiqua"/>
          <w:color w:val="222222"/>
          <w:sz w:val="23"/>
          <w:szCs w:val="23"/>
        </w:rPr>
        <w:t xml:space="preserve"> Yasser (Group Head</w:t>
      </w:r>
      <w:r w:rsidR="00393324">
        <w:rPr>
          <w:rFonts w:ascii="Book Antiqua" w:hAnsi="Book Antiqua"/>
          <w:color w:val="222222"/>
          <w:sz w:val="23"/>
          <w:szCs w:val="23"/>
        </w:rPr>
        <w:t>s</w:t>
      </w:r>
      <w:r w:rsidR="007F5972" w:rsidRPr="003B4D60">
        <w:rPr>
          <w:rFonts w:ascii="Book Antiqua" w:hAnsi="Book Antiqua"/>
          <w:color w:val="222222"/>
          <w:sz w:val="23"/>
          <w:szCs w:val="23"/>
        </w:rPr>
        <w:t xml:space="preserve">) and </w:t>
      </w:r>
      <w:proofErr w:type="spellStart"/>
      <w:r w:rsidR="007F5972" w:rsidRPr="003B4D60">
        <w:rPr>
          <w:rFonts w:ascii="Book Antiqua" w:hAnsi="Book Antiqua"/>
          <w:color w:val="222222"/>
          <w:sz w:val="23"/>
          <w:szCs w:val="23"/>
        </w:rPr>
        <w:t>SohailAjmalParacha</w:t>
      </w:r>
      <w:proofErr w:type="spellEnd"/>
      <w:r w:rsidR="007F5972" w:rsidRPr="003B4D60">
        <w:rPr>
          <w:rFonts w:ascii="Book Antiqua" w:hAnsi="Book Antiqua"/>
          <w:color w:val="222222"/>
          <w:sz w:val="23"/>
          <w:szCs w:val="23"/>
        </w:rPr>
        <w:t xml:space="preserve"> and </w:t>
      </w:r>
      <w:proofErr w:type="spellStart"/>
      <w:r w:rsidR="007F5972" w:rsidRPr="003B4D60">
        <w:rPr>
          <w:rFonts w:ascii="Book Antiqua" w:hAnsi="Book Antiqua"/>
          <w:color w:val="222222"/>
          <w:sz w:val="23"/>
          <w:szCs w:val="23"/>
        </w:rPr>
        <w:t>Mushtaq</w:t>
      </w:r>
      <w:proofErr w:type="spellEnd"/>
      <w:r w:rsidR="007F5972" w:rsidRPr="003B4D60">
        <w:rPr>
          <w:rFonts w:ascii="Book Antiqua" w:hAnsi="Book Antiqua"/>
          <w:color w:val="222222"/>
          <w:sz w:val="23"/>
          <w:szCs w:val="23"/>
        </w:rPr>
        <w:t xml:space="preserve"> Ur </w:t>
      </w:r>
      <w:proofErr w:type="spellStart"/>
      <w:r w:rsidR="007F5972" w:rsidRPr="003B4D60">
        <w:rPr>
          <w:rFonts w:ascii="Book Antiqua" w:hAnsi="Book Antiqua"/>
          <w:color w:val="222222"/>
          <w:sz w:val="23"/>
          <w:szCs w:val="23"/>
        </w:rPr>
        <w:t>Rehman</w:t>
      </w:r>
      <w:proofErr w:type="spellEnd"/>
      <w:r w:rsidR="007F5972" w:rsidRPr="003B4D60">
        <w:rPr>
          <w:rFonts w:ascii="Book Antiqua" w:hAnsi="Book Antiqua"/>
          <w:color w:val="222222"/>
          <w:sz w:val="23"/>
          <w:szCs w:val="23"/>
        </w:rPr>
        <w:t xml:space="preserve"> (Senior Research Fellow</w:t>
      </w:r>
      <w:r w:rsidR="00393324">
        <w:rPr>
          <w:rFonts w:ascii="Book Antiqua" w:hAnsi="Book Antiqua"/>
          <w:color w:val="222222"/>
          <w:sz w:val="23"/>
          <w:szCs w:val="23"/>
        </w:rPr>
        <w:t>s</w:t>
      </w:r>
      <w:r w:rsidR="007F5972" w:rsidRPr="003B4D60">
        <w:rPr>
          <w:rFonts w:ascii="Book Antiqua" w:hAnsi="Book Antiqua"/>
          <w:color w:val="222222"/>
          <w:sz w:val="23"/>
          <w:szCs w:val="23"/>
        </w:rPr>
        <w:t>)</w:t>
      </w:r>
      <w:r w:rsidR="002B3E3C">
        <w:rPr>
          <w:rFonts w:ascii="Book Antiqua" w:hAnsi="Book Antiqua"/>
          <w:color w:val="222222"/>
          <w:sz w:val="23"/>
          <w:szCs w:val="23"/>
        </w:rPr>
        <w:t>.</w:t>
      </w:r>
    </w:p>
    <w:p w:rsidR="009876EB" w:rsidRPr="003B4D60" w:rsidRDefault="00233D9E" w:rsidP="003A594F">
      <w:pPr>
        <w:pStyle w:val="NormalWeb"/>
        <w:spacing w:before="0" w:beforeAutospacing="0" w:after="240" w:afterAutospacing="0"/>
        <w:jc w:val="both"/>
        <w:rPr>
          <w:rFonts w:ascii="Book Antiqua" w:hAnsi="Book Antiqua"/>
          <w:color w:val="222222"/>
          <w:sz w:val="23"/>
          <w:szCs w:val="23"/>
        </w:rPr>
      </w:pPr>
      <w:r>
        <w:rPr>
          <w:rFonts w:ascii="Book Antiqua" w:hAnsi="Book Antiqua"/>
          <w:color w:val="222222"/>
          <w:sz w:val="23"/>
          <w:szCs w:val="23"/>
        </w:rPr>
        <w:t>F</w:t>
      </w:r>
      <w:r w:rsidR="009876EB" w:rsidRPr="003B4D60">
        <w:rPr>
          <w:rFonts w:ascii="Book Antiqua" w:hAnsi="Book Antiqua"/>
          <w:color w:val="222222"/>
          <w:sz w:val="23"/>
          <w:szCs w:val="23"/>
        </w:rPr>
        <w:t>our d</w:t>
      </w:r>
      <w:r w:rsidR="007F5972" w:rsidRPr="003B4D60">
        <w:rPr>
          <w:rFonts w:ascii="Book Antiqua" w:hAnsi="Book Antiqua"/>
          <w:color w:val="222222"/>
          <w:sz w:val="23"/>
          <w:szCs w:val="23"/>
        </w:rPr>
        <w:t>istinguished guest speakers</w:t>
      </w:r>
      <w:r>
        <w:rPr>
          <w:rFonts w:ascii="Book Antiqua" w:hAnsi="Book Antiqua"/>
          <w:color w:val="222222"/>
          <w:sz w:val="23"/>
          <w:szCs w:val="23"/>
        </w:rPr>
        <w:t>have</w:t>
      </w:r>
      <w:r w:rsidR="009876EB" w:rsidRPr="003B4D60">
        <w:rPr>
          <w:rFonts w:ascii="Book Antiqua" w:hAnsi="Book Antiqua"/>
          <w:color w:val="222222"/>
          <w:sz w:val="23"/>
          <w:szCs w:val="23"/>
        </w:rPr>
        <w:t xml:space="preserve"> share</w:t>
      </w:r>
      <w:r>
        <w:rPr>
          <w:rFonts w:ascii="Book Antiqua" w:hAnsi="Book Antiqua"/>
          <w:color w:val="222222"/>
          <w:sz w:val="23"/>
          <w:szCs w:val="23"/>
        </w:rPr>
        <w:t>d</w:t>
      </w:r>
      <w:r w:rsidR="009876EB" w:rsidRPr="003B4D60">
        <w:rPr>
          <w:rFonts w:ascii="Book Antiqua" w:hAnsi="Book Antiqua"/>
          <w:color w:val="222222"/>
          <w:sz w:val="23"/>
          <w:szCs w:val="23"/>
        </w:rPr>
        <w:t xml:space="preserve"> their valuable experiences </w:t>
      </w:r>
      <w:r>
        <w:rPr>
          <w:rFonts w:ascii="Book Antiqua" w:hAnsi="Book Antiqua"/>
          <w:color w:val="222222"/>
          <w:sz w:val="23"/>
          <w:szCs w:val="23"/>
        </w:rPr>
        <w:t xml:space="preserve">in this seminar, on different dimensions of women roles in rural development of Pakistan. </w:t>
      </w:r>
      <w:r w:rsidR="009876EB" w:rsidRPr="003B4D60">
        <w:rPr>
          <w:rFonts w:ascii="Book Antiqua" w:hAnsi="Book Antiqua"/>
          <w:color w:val="222222"/>
          <w:sz w:val="23"/>
          <w:szCs w:val="23"/>
        </w:rPr>
        <w:t xml:space="preserve">Ms. </w:t>
      </w:r>
      <w:proofErr w:type="spellStart"/>
      <w:r w:rsidR="009876EB" w:rsidRPr="003B4D60">
        <w:rPr>
          <w:rFonts w:ascii="Book Antiqua" w:hAnsi="Book Antiqua"/>
          <w:color w:val="222222"/>
          <w:sz w:val="23"/>
          <w:szCs w:val="23"/>
        </w:rPr>
        <w:t>ShandanaHumayun</w:t>
      </w:r>
      <w:proofErr w:type="spellEnd"/>
      <w:r w:rsidR="009876EB" w:rsidRPr="003B4D60">
        <w:rPr>
          <w:rFonts w:ascii="Book Antiqua" w:hAnsi="Book Antiqua"/>
          <w:color w:val="222222"/>
          <w:sz w:val="23"/>
          <w:szCs w:val="23"/>
        </w:rPr>
        <w:t xml:space="preserve"> Khan, CEO, National Rural Support Program Network (NRSPN)</w:t>
      </w:r>
      <w:r w:rsidR="00B65F9F">
        <w:rPr>
          <w:rFonts w:ascii="Book Antiqua" w:hAnsi="Book Antiqua"/>
          <w:color w:val="222222"/>
          <w:sz w:val="23"/>
          <w:szCs w:val="23"/>
        </w:rPr>
        <w:t xml:space="preserve"> highlighted the key issues of rural women and share</w:t>
      </w:r>
      <w:r w:rsidR="00FF0B03">
        <w:rPr>
          <w:rFonts w:ascii="Book Antiqua" w:hAnsi="Book Antiqua"/>
          <w:color w:val="222222"/>
          <w:sz w:val="23"/>
          <w:szCs w:val="23"/>
        </w:rPr>
        <w:t>d</w:t>
      </w:r>
      <w:r w:rsidR="00B65F9F">
        <w:rPr>
          <w:rFonts w:ascii="Book Antiqua" w:hAnsi="Book Antiqua"/>
          <w:color w:val="222222"/>
          <w:sz w:val="23"/>
          <w:szCs w:val="23"/>
        </w:rPr>
        <w:t xml:space="preserve"> the practical issues of women in rural development. She also pointed out that the RSPN role in rural development and willing to provide technical support to CRE </w:t>
      </w:r>
      <w:r w:rsidR="00FF0B03">
        <w:rPr>
          <w:rFonts w:ascii="Book Antiqua" w:hAnsi="Book Antiqua"/>
          <w:color w:val="222222"/>
          <w:sz w:val="23"/>
          <w:szCs w:val="23"/>
        </w:rPr>
        <w:t>by</w:t>
      </w:r>
      <w:r w:rsidR="00B65F9F">
        <w:rPr>
          <w:rFonts w:ascii="Book Antiqua" w:hAnsi="Book Antiqua"/>
          <w:color w:val="222222"/>
          <w:sz w:val="23"/>
          <w:szCs w:val="23"/>
        </w:rPr>
        <w:t xml:space="preserve"> </w:t>
      </w:r>
      <w:proofErr w:type="spellStart"/>
      <w:r w:rsidR="00B65F9F">
        <w:rPr>
          <w:rFonts w:ascii="Book Antiqua" w:hAnsi="Book Antiqua"/>
          <w:color w:val="222222"/>
          <w:sz w:val="23"/>
          <w:szCs w:val="23"/>
        </w:rPr>
        <w:t>sign</w:t>
      </w:r>
      <w:r w:rsidR="00FF0B03">
        <w:rPr>
          <w:rFonts w:ascii="Book Antiqua" w:hAnsi="Book Antiqua"/>
          <w:color w:val="222222"/>
          <w:sz w:val="23"/>
          <w:szCs w:val="23"/>
        </w:rPr>
        <w:t>inga</w:t>
      </w:r>
      <w:proofErr w:type="spellEnd"/>
      <w:r w:rsidR="00FF0B03">
        <w:rPr>
          <w:rFonts w:ascii="Book Antiqua" w:hAnsi="Book Antiqua"/>
          <w:color w:val="222222"/>
          <w:sz w:val="23"/>
          <w:szCs w:val="23"/>
        </w:rPr>
        <w:t xml:space="preserve"> </w:t>
      </w:r>
      <w:proofErr w:type="spellStart"/>
      <w:r w:rsidR="00B65F9F">
        <w:rPr>
          <w:rFonts w:ascii="Book Antiqua" w:hAnsi="Book Antiqua"/>
          <w:color w:val="222222"/>
          <w:sz w:val="23"/>
          <w:szCs w:val="23"/>
        </w:rPr>
        <w:t>M</w:t>
      </w:r>
      <w:r w:rsidR="00FF0B03">
        <w:rPr>
          <w:rFonts w:ascii="Book Antiqua" w:hAnsi="Book Antiqua"/>
          <w:color w:val="222222"/>
          <w:sz w:val="23"/>
          <w:szCs w:val="23"/>
        </w:rPr>
        <w:t>o</w:t>
      </w:r>
      <w:r w:rsidR="00B65F9F">
        <w:rPr>
          <w:rFonts w:ascii="Book Antiqua" w:hAnsi="Book Antiqua"/>
          <w:color w:val="222222"/>
          <w:sz w:val="23"/>
          <w:szCs w:val="23"/>
        </w:rPr>
        <w:t>U</w:t>
      </w:r>
      <w:proofErr w:type="spellEnd"/>
      <w:r w:rsidR="00B65F9F">
        <w:rPr>
          <w:rFonts w:ascii="Book Antiqua" w:hAnsi="Book Antiqua"/>
          <w:color w:val="222222"/>
          <w:sz w:val="23"/>
          <w:szCs w:val="23"/>
        </w:rPr>
        <w:t>. She recommen</w:t>
      </w:r>
      <w:bookmarkStart w:id="0" w:name="_GoBack"/>
      <w:bookmarkEnd w:id="0"/>
      <w:r w:rsidR="00B65F9F">
        <w:rPr>
          <w:rFonts w:ascii="Book Antiqua" w:hAnsi="Book Antiqua"/>
          <w:color w:val="222222"/>
          <w:sz w:val="23"/>
          <w:szCs w:val="23"/>
        </w:rPr>
        <w:t>ded government to provide seed funds for development of women in rural economy.</w:t>
      </w:r>
      <w:r w:rsidR="00BE2E3B">
        <w:rPr>
          <w:rFonts w:ascii="Book Antiqua" w:hAnsi="Book Antiqua"/>
          <w:color w:val="222222"/>
          <w:sz w:val="23"/>
          <w:szCs w:val="23"/>
        </w:rPr>
        <w:t>Dr</w:t>
      </w:r>
      <w:r w:rsidR="009876EB" w:rsidRPr="003B4D60">
        <w:rPr>
          <w:rFonts w:ascii="Book Antiqua" w:hAnsi="Book Antiqua"/>
          <w:color w:val="222222"/>
          <w:sz w:val="23"/>
          <w:szCs w:val="23"/>
        </w:rPr>
        <w:t xml:space="preserve">. Saba </w:t>
      </w:r>
      <w:proofErr w:type="spellStart"/>
      <w:r w:rsidR="009876EB" w:rsidRPr="003B4D60">
        <w:rPr>
          <w:rFonts w:ascii="Book Antiqua" w:hAnsi="Book Antiqua"/>
          <w:color w:val="222222"/>
          <w:sz w:val="23"/>
          <w:szCs w:val="23"/>
        </w:rPr>
        <w:t>GulKhattak</w:t>
      </w:r>
      <w:proofErr w:type="spellEnd"/>
      <w:r w:rsidR="009876EB" w:rsidRPr="003B4D60">
        <w:rPr>
          <w:rFonts w:ascii="Book Antiqua" w:hAnsi="Book Antiqua"/>
          <w:color w:val="222222"/>
          <w:sz w:val="23"/>
          <w:szCs w:val="23"/>
        </w:rPr>
        <w:t xml:space="preserve"> (</w:t>
      </w:r>
      <w:r w:rsidR="00FF0B03">
        <w:rPr>
          <w:rFonts w:ascii="Book Antiqua" w:hAnsi="Book Antiqua"/>
          <w:color w:val="222222"/>
          <w:sz w:val="23"/>
          <w:szCs w:val="23"/>
        </w:rPr>
        <w:t xml:space="preserve">President, </w:t>
      </w:r>
      <w:r w:rsidR="00BE2E3B">
        <w:rPr>
          <w:rFonts w:ascii="Book Antiqua" w:hAnsi="Book Antiqua"/>
          <w:color w:val="222222"/>
          <w:sz w:val="23"/>
          <w:szCs w:val="23"/>
        </w:rPr>
        <w:t>Open Society Foundations</w:t>
      </w:r>
      <w:r w:rsidR="009876EB" w:rsidRPr="003B4D60">
        <w:rPr>
          <w:rFonts w:ascii="Book Antiqua" w:hAnsi="Book Antiqua"/>
          <w:color w:val="222222"/>
          <w:sz w:val="23"/>
          <w:szCs w:val="23"/>
        </w:rPr>
        <w:t>)</w:t>
      </w:r>
      <w:r w:rsidR="00B65F9F">
        <w:rPr>
          <w:rFonts w:ascii="Book Antiqua" w:hAnsi="Book Antiqua"/>
          <w:color w:val="222222"/>
          <w:sz w:val="23"/>
          <w:szCs w:val="23"/>
        </w:rPr>
        <w:t xml:space="preserve"> highlighted the issue of women land rights in</w:t>
      </w:r>
      <w:r w:rsidR="00FF0B03">
        <w:rPr>
          <w:rFonts w:ascii="Book Antiqua" w:hAnsi="Book Antiqua"/>
          <w:color w:val="222222"/>
          <w:sz w:val="23"/>
          <w:szCs w:val="23"/>
        </w:rPr>
        <w:t xml:space="preserve"> Pakistan</w:t>
      </w:r>
      <w:r w:rsidR="009876EB" w:rsidRPr="003B4D60">
        <w:rPr>
          <w:rFonts w:ascii="Book Antiqua" w:hAnsi="Book Antiqua"/>
          <w:color w:val="222222"/>
          <w:sz w:val="23"/>
          <w:szCs w:val="23"/>
        </w:rPr>
        <w:t xml:space="preserve">, Ms. </w:t>
      </w:r>
      <w:proofErr w:type="spellStart"/>
      <w:r w:rsidR="009876EB" w:rsidRPr="003B4D60">
        <w:rPr>
          <w:rFonts w:ascii="Book Antiqua" w:hAnsi="Book Antiqua"/>
          <w:color w:val="222222"/>
          <w:sz w:val="23"/>
          <w:szCs w:val="23"/>
        </w:rPr>
        <w:t>KhawarMumtaz</w:t>
      </w:r>
      <w:proofErr w:type="spellEnd"/>
      <w:r w:rsidR="009876EB" w:rsidRPr="003B4D60">
        <w:rPr>
          <w:rFonts w:ascii="Book Antiqua" w:hAnsi="Book Antiqua"/>
          <w:color w:val="222222"/>
          <w:sz w:val="23"/>
          <w:szCs w:val="23"/>
        </w:rPr>
        <w:t>, Chairperson, National Commission on the Status of Women (NCSW)</w:t>
      </w:r>
      <w:r w:rsidR="00FF0B03">
        <w:rPr>
          <w:rFonts w:ascii="Book Antiqua" w:hAnsi="Book Antiqua"/>
          <w:color w:val="222222"/>
          <w:sz w:val="23"/>
          <w:szCs w:val="23"/>
        </w:rPr>
        <w:t xml:space="preserve"> addressed </w:t>
      </w:r>
      <w:r w:rsidR="001A4A08">
        <w:rPr>
          <w:rFonts w:ascii="Book Antiqua" w:hAnsi="Book Antiqua"/>
          <w:color w:val="222222"/>
          <w:sz w:val="23"/>
          <w:szCs w:val="23"/>
        </w:rPr>
        <w:t>polices required for women economic empowerment, raise women voice for decision making and violence against women. She highlighted that the NCSW is publishing an annual report on the Status of Women in rural development 2017 in March 2018, which was funded by the Can</w:t>
      </w:r>
      <w:r w:rsidR="00FF0B03">
        <w:rPr>
          <w:rFonts w:ascii="Book Antiqua" w:hAnsi="Book Antiqua"/>
          <w:color w:val="222222"/>
          <w:sz w:val="23"/>
          <w:szCs w:val="23"/>
        </w:rPr>
        <w:t>a</w:t>
      </w:r>
      <w:r w:rsidR="001A4A08">
        <w:rPr>
          <w:rFonts w:ascii="Book Antiqua" w:hAnsi="Book Antiqua"/>
          <w:color w:val="222222"/>
          <w:sz w:val="23"/>
          <w:szCs w:val="23"/>
        </w:rPr>
        <w:t xml:space="preserve">dian Government. She </w:t>
      </w:r>
      <w:r w:rsidR="00FF0B03">
        <w:rPr>
          <w:rFonts w:ascii="Book Antiqua" w:hAnsi="Book Antiqua"/>
          <w:color w:val="222222"/>
          <w:sz w:val="23"/>
          <w:szCs w:val="23"/>
        </w:rPr>
        <w:t xml:space="preserve">stated that </w:t>
      </w:r>
      <w:r w:rsidR="001A4A08">
        <w:rPr>
          <w:rFonts w:ascii="Book Antiqua" w:hAnsi="Book Antiqua"/>
          <w:color w:val="222222"/>
          <w:sz w:val="23"/>
          <w:szCs w:val="23"/>
        </w:rPr>
        <w:t>some facts &amp; figures about the report the agriculture sector employ</w:t>
      </w:r>
      <w:r w:rsidR="00FF0B03">
        <w:rPr>
          <w:rFonts w:ascii="Book Antiqua" w:hAnsi="Book Antiqua"/>
          <w:color w:val="222222"/>
          <w:sz w:val="23"/>
          <w:szCs w:val="23"/>
        </w:rPr>
        <w:t>e</w:t>
      </w:r>
      <w:r w:rsidR="001A4A08">
        <w:rPr>
          <w:rFonts w:ascii="Book Antiqua" w:hAnsi="Book Antiqua"/>
          <w:color w:val="222222"/>
          <w:sz w:val="23"/>
          <w:szCs w:val="23"/>
        </w:rPr>
        <w:t xml:space="preserve">es 21% of the labour </w:t>
      </w:r>
      <w:r w:rsidR="00FF0B03">
        <w:rPr>
          <w:rFonts w:ascii="Book Antiqua" w:hAnsi="Book Antiqua"/>
          <w:color w:val="222222"/>
          <w:sz w:val="23"/>
          <w:szCs w:val="23"/>
        </w:rPr>
        <w:t>forces out of which half are</w:t>
      </w:r>
      <w:r w:rsidR="001A4A08">
        <w:rPr>
          <w:rFonts w:ascii="Book Antiqua" w:hAnsi="Book Antiqua"/>
          <w:color w:val="222222"/>
          <w:sz w:val="23"/>
          <w:szCs w:val="23"/>
        </w:rPr>
        <w:t xml:space="preserve"> women</w:t>
      </w:r>
      <w:r w:rsidR="00FF0B03">
        <w:rPr>
          <w:rFonts w:ascii="Book Antiqua" w:hAnsi="Book Antiqua"/>
          <w:color w:val="222222"/>
          <w:sz w:val="23"/>
          <w:szCs w:val="23"/>
        </w:rPr>
        <w:t xml:space="preserve">, moreover, </w:t>
      </w:r>
      <w:r w:rsidR="001A4A08">
        <w:rPr>
          <w:rFonts w:ascii="Book Antiqua" w:hAnsi="Book Antiqua"/>
          <w:color w:val="222222"/>
          <w:sz w:val="23"/>
          <w:szCs w:val="23"/>
        </w:rPr>
        <w:t>women labo</w:t>
      </w:r>
      <w:r w:rsidR="00FF0B03">
        <w:rPr>
          <w:rFonts w:ascii="Book Antiqua" w:hAnsi="Book Antiqua"/>
          <w:color w:val="222222"/>
          <w:sz w:val="23"/>
          <w:szCs w:val="23"/>
        </w:rPr>
        <w:t>u</w:t>
      </w:r>
      <w:r w:rsidR="001A4A08">
        <w:rPr>
          <w:rFonts w:ascii="Book Antiqua" w:hAnsi="Book Antiqua"/>
          <w:color w:val="222222"/>
          <w:sz w:val="23"/>
          <w:szCs w:val="23"/>
        </w:rPr>
        <w:t>r force contributes 75% in the off farm activities</w:t>
      </w:r>
      <w:r w:rsidR="001C70BA">
        <w:rPr>
          <w:rFonts w:ascii="Book Antiqua" w:hAnsi="Book Antiqua"/>
          <w:color w:val="222222"/>
          <w:sz w:val="23"/>
          <w:szCs w:val="23"/>
        </w:rPr>
        <w:t>. The report covers the facts about labo</w:t>
      </w:r>
      <w:r w:rsidR="00FF0B03">
        <w:rPr>
          <w:rFonts w:ascii="Book Antiqua" w:hAnsi="Book Antiqua"/>
          <w:color w:val="222222"/>
          <w:sz w:val="23"/>
          <w:szCs w:val="23"/>
        </w:rPr>
        <w:t>u</w:t>
      </w:r>
      <w:r w:rsidR="001C70BA">
        <w:rPr>
          <w:rFonts w:ascii="Book Antiqua" w:hAnsi="Book Antiqua"/>
          <w:color w:val="222222"/>
          <w:sz w:val="23"/>
          <w:szCs w:val="23"/>
        </w:rPr>
        <w:t>r force activities, off</w:t>
      </w:r>
      <w:r w:rsidR="00285ED8">
        <w:rPr>
          <w:rFonts w:ascii="Book Antiqua" w:hAnsi="Book Antiqua"/>
          <w:color w:val="222222"/>
          <w:sz w:val="23"/>
          <w:szCs w:val="23"/>
        </w:rPr>
        <w:t>-</w:t>
      </w:r>
      <w:r w:rsidR="001C70BA">
        <w:rPr>
          <w:rFonts w:ascii="Book Antiqua" w:hAnsi="Book Antiqua"/>
          <w:color w:val="222222"/>
          <w:sz w:val="23"/>
          <w:szCs w:val="23"/>
        </w:rPr>
        <w:t>farm activities, family size, health, nutrition, skilled labo</w:t>
      </w:r>
      <w:r w:rsidR="00285ED8">
        <w:rPr>
          <w:rFonts w:ascii="Book Antiqua" w:hAnsi="Book Antiqua"/>
          <w:color w:val="222222"/>
          <w:sz w:val="23"/>
          <w:szCs w:val="23"/>
        </w:rPr>
        <w:t>u</w:t>
      </w:r>
      <w:r w:rsidR="001C70BA">
        <w:rPr>
          <w:rFonts w:ascii="Book Antiqua" w:hAnsi="Book Antiqua"/>
          <w:color w:val="222222"/>
          <w:sz w:val="23"/>
          <w:szCs w:val="23"/>
        </w:rPr>
        <w:t>r, taxing wealth, food security, rural literacy</w:t>
      </w:r>
      <w:r w:rsidR="00285ED8">
        <w:rPr>
          <w:rFonts w:ascii="Book Antiqua" w:hAnsi="Book Antiqua"/>
          <w:color w:val="222222"/>
          <w:sz w:val="23"/>
          <w:szCs w:val="23"/>
        </w:rPr>
        <w:t>,</w:t>
      </w:r>
      <w:r w:rsidR="001C70BA">
        <w:rPr>
          <w:rFonts w:ascii="Book Antiqua" w:hAnsi="Book Antiqua"/>
          <w:color w:val="222222"/>
          <w:sz w:val="23"/>
          <w:szCs w:val="23"/>
        </w:rPr>
        <w:t xml:space="preserve"> and women rights. </w:t>
      </w:r>
      <w:r w:rsidR="00285ED8">
        <w:rPr>
          <w:rFonts w:ascii="Book Antiqua" w:hAnsi="Book Antiqua"/>
          <w:color w:val="222222"/>
          <w:sz w:val="23"/>
          <w:szCs w:val="23"/>
        </w:rPr>
        <w:t>Sh</w:t>
      </w:r>
      <w:r w:rsidR="001C70BA">
        <w:rPr>
          <w:rFonts w:ascii="Book Antiqua" w:hAnsi="Book Antiqua"/>
          <w:color w:val="222222"/>
          <w:sz w:val="23"/>
          <w:szCs w:val="23"/>
        </w:rPr>
        <w:t xml:space="preserve">e recommend that the </w:t>
      </w:r>
      <w:r w:rsidR="00285ED8">
        <w:rPr>
          <w:rFonts w:ascii="Book Antiqua" w:hAnsi="Book Antiqua"/>
          <w:color w:val="222222"/>
          <w:sz w:val="23"/>
          <w:szCs w:val="23"/>
        </w:rPr>
        <w:t>C</w:t>
      </w:r>
      <w:r w:rsidR="001C70BA">
        <w:rPr>
          <w:rFonts w:ascii="Book Antiqua" w:hAnsi="Book Antiqua"/>
          <w:color w:val="222222"/>
          <w:sz w:val="23"/>
          <w:szCs w:val="23"/>
        </w:rPr>
        <w:t xml:space="preserve">entre may also focus on gender discrimination in labour force, gender production &amp; reproduction work, gender physical &amp; mental health, legal status of women labour in sector like fisheries, agriculture and nonfarm activities. </w:t>
      </w:r>
      <w:r w:rsidR="009876EB" w:rsidRPr="003B4D60">
        <w:rPr>
          <w:rFonts w:ascii="Book Antiqua" w:hAnsi="Book Antiqua"/>
          <w:color w:val="222222"/>
          <w:sz w:val="23"/>
          <w:szCs w:val="23"/>
        </w:rPr>
        <w:t xml:space="preserve">Ms. </w:t>
      </w:r>
      <w:proofErr w:type="spellStart"/>
      <w:r w:rsidR="009876EB" w:rsidRPr="003B4D60">
        <w:rPr>
          <w:rFonts w:ascii="Book Antiqua" w:hAnsi="Book Antiqua"/>
          <w:color w:val="222222"/>
          <w:sz w:val="23"/>
          <w:szCs w:val="23"/>
        </w:rPr>
        <w:t>RazinaAlam</w:t>
      </w:r>
      <w:proofErr w:type="spellEnd"/>
      <w:r w:rsidR="009876EB" w:rsidRPr="003B4D60">
        <w:rPr>
          <w:rFonts w:ascii="Book Antiqua" w:hAnsi="Book Antiqua"/>
          <w:color w:val="222222"/>
          <w:sz w:val="23"/>
          <w:szCs w:val="23"/>
        </w:rPr>
        <w:t xml:space="preserve"> Khan, Chairperson, National Commission for Human Development (NCHD)</w:t>
      </w:r>
      <w:r>
        <w:rPr>
          <w:rFonts w:ascii="Book Antiqua" w:hAnsi="Book Antiqua"/>
          <w:color w:val="222222"/>
          <w:sz w:val="23"/>
          <w:szCs w:val="23"/>
        </w:rPr>
        <w:t xml:space="preserve">, </w:t>
      </w:r>
      <w:r w:rsidR="00EF479B">
        <w:rPr>
          <w:rFonts w:ascii="Book Antiqua" w:hAnsi="Book Antiqua"/>
          <w:color w:val="222222"/>
          <w:sz w:val="23"/>
          <w:szCs w:val="23"/>
        </w:rPr>
        <w:t xml:space="preserve">stated </w:t>
      </w:r>
      <w:r w:rsidR="001C70BA">
        <w:rPr>
          <w:rFonts w:ascii="Book Antiqua" w:hAnsi="Book Antiqua"/>
          <w:color w:val="222222"/>
          <w:sz w:val="23"/>
          <w:szCs w:val="23"/>
        </w:rPr>
        <w:t>that the NCHD sole responsibilit</w:t>
      </w:r>
      <w:r w:rsidR="00EF479B">
        <w:rPr>
          <w:rFonts w:ascii="Book Antiqua" w:hAnsi="Book Antiqua"/>
          <w:color w:val="222222"/>
          <w:sz w:val="23"/>
          <w:szCs w:val="23"/>
        </w:rPr>
        <w:t>y</w:t>
      </w:r>
      <w:r w:rsidR="00285ED8">
        <w:rPr>
          <w:rFonts w:ascii="Book Antiqua" w:hAnsi="Book Antiqua"/>
          <w:color w:val="222222"/>
          <w:sz w:val="23"/>
          <w:szCs w:val="23"/>
        </w:rPr>
        <w:t xml:space="preserve">is </w:t>
      </w:r>
      <w:r w:rsidR="001C70BA">
        <w:rPr>
          <w:rFonts w:ascii="Book Antiqua" w:hAnsi="Book Antiqua"/>
          <w:color w:val="222222"/>
          <w:sz w:val="23"/>
          <w:szCs w:val="23"/>
        </w:rPr>
        <w:t>to</w:t>
      </w:r>
      <w:r w:rsidR="00EF479B">
        <w:rPr>
          <w:rFonts w:ascii="Book Antiqua" w:hAnsi="Book Antiqua"/>
          <w:color w:val="222222"/>
          <w:sz w:val="23"/>
          <w:szCs w:val="23"/>
        </w:rPr>
        <w:t xml:space="preserve"> be</w:t>
      </w:r>
      <w:r w:rsidR="001C70BA">
        <w:rPr>
          <w:rFonts w:ascii="Book Antiqua" w:hAnsi="Book Antiqua"/>
          <w:color w:val="222222"/>
          <w:sz w:val="23"/>
          <w:szCs w:val="23"/>
        </w:rPr>
        <w:t xml:space="preserve"> provide</w:t>
      </w:r>
      <w:r w:rsidR="00EF479B">
        <w:rPr>
          <w:rFonts w:ascii="Book Antiqua" w:hAnsi="Book Antiqua"/>
          <w:color w:val="222222"/>
          <w:sz w:val="23"/>
          <w:szCs w:val="23"/>
        </w:rPr>
        <w:t>d</w:t>
      </w:r>
      <w:r w:rsidR="001C70BA">
        <w:rPr>
          <w:rFonts w:ascii="Book Antiqua" w:hAnsi="Book Antiqua"/>
          <w:color w:val="222222"/>
          <w:sz w:val="23"/>
          <w:szCs w:val="23"/>
        </w:rPr>
        <w:t xml:space="preserve"> formal and non</w:t>
      </w:r>
      <w:r w:rsidR="00285ED8">
        <w:rPr>
          <w:rFonts w:ascii="Book Antiqua" w:hAnsi="Book Antiqua"/>
          <w:color w:val="222222"/>
          <w:sz w:val="23"/>
          <w:szCs w:val="23"/>
        </w:rPr>
        <w:t>-</w:t>
      </w:r>
      <w:r w:rsidR="001C70BA">
        <w:rPr>
          <w:rFonts w:ascii="Book Antiqua" w:hAnsi="Book Antiqua"/>
          <w:color w:val="222222"/>
          <w:sz w:val="23"/>
          <w:szCs w:val="23"/>
        </w:rPr>
        <w:t xml:space="preserve">formal education to rural </w:t>
      </w:r>
      <w:r w:rsidR="00EF479B">
        <w:rPr>
          <w:rFonts w:ascii="Book Antiqua" w:hAnsi="Book Antiqua"/>
          <w:color w:val="222222"/>
          <w:sz w:val="23"/>
          <w:szCs w:val="23"/>
        </w:rPr>
        <w:t>inhabitants and NC</w:t>
      </w:r>
      <w:r w:rsidR="001C70BA">
        <w:rPr>
          <w:rFonts w:ascii="Book Antiqua" w:hAnsi="Book Antiqua"/>
          <w:color w:val="222222"/>
          <w:sz w:val="23"/>
          <w:szCs w:val="23"/>
        </w:rPr>
        <w:t xml:space="preserve">HD provide literacy to 3.8 million people and established </w:t>
      </w:r>
      <w:r w:rsidR="00EF479B">
        <w:rPr>
          <w:rFonts w:ascii="Book Antiqua" w:hAnsi="Book Antiqua"/>
          <w:color w:val="222222"/>
          <w:sz w:val="23"/>
          <w:szCs w:val="23"/>
        </w:rPr>
        <w:t>6000</w:t>
      </w:r>
      <w:r w:rsidR="001C70BA">
        <w:rPr>
          <w:rFonts w:ascii="Book Antiqua" w:hAnsi="Book Antiqua"/>
          <w:color w:val="222222"/>
          <w:sz w:val="23"/>
          <w:szCs w:val="23"/>
        </w:rPr>
        <w:t xml:space="preserve"> literacy cent</w:t>
      </w:r>
      <w:r w:rsidR="00EF479B">
        <w:rPr>
          <w:rFonts w:ascii="Book Antiqua" w:hAnsi="Book Antiqua"/>
          <w:color w:val="222222"/>
          <w:sz w:val="23"/>
          <w:szCs w:val="23"/>
        </w:rPr>
        <w:t>er</w:t>
      </w:r>
      <w:r w:rsidR="001C70BA">
        <w:rPr>
          <w:rFonts w:ascii="Book Antiqua" w:hAnsi="Book Antiqua"/>
          <w:color w:val="222222"/>
          <w:sz w:val="23"/>
          <w:szCs w:val="23"/>
        </w:rPr>
        <w:t xml:space="preserve">s in the rural areas. </w:t>
      </w:r>
      <w:r w:rsidR="00EF479B">
        <w:rPr>
          <w:rFonts w:ascii="Book Antiqua" w:hAnsi="Book Antiqua"/>
          <w:color w:val="222222"/>
          <w:sz w:val="23"/>
          <w:szCs w:val="23"/>
        </w:rPr>
        <w:t xml:space="preserve">She further mentioned that </w:t>
      </w:r>
      <w:r w:rsidR="001C70BA">
        <w:rPr>
          <w:rFonts w:ascii="Book Antiqua" w:hAnsi="Book Antiqua"/>
          <w:color w:val="222222"/>
          <w:sz w:val="23"/>
          <w:szCs w:val="23"/>
        </w:rPr>
        <w:t xml:space="preserve">NCHD </w:t>
      </w:r>
      <w:r w:rsidR="00EF479B">
        <w:rPr>
          <w:rFonts w:ascii="Book Antiqua" w:hAnsi="Book Antiqua"/>
          <w:color w:val="222222"/>
          <w:sz w:val="23"/>
          <w:szCs w:val="23"/>
        </w:rPr>
        <w:t>facilitated</w:t>
      </w:r>
      <w:r w:rsidR="001C70BA">
        <w:rPr>
          <w:rFonts w:ascii="Book Antiqua" w:hAnsi="Book Antiqua"/>
          <w:color w:val="222222"/>
          <w:sz w:val="23"/>
          <w:szCs w:val="23"/>
        </w:rPr>
        <w:t xml:space="preserve"> literacy programs for prisoners,</w:t>
      </w:r>
      <w:r w:rsidR="008032D7">
        <w:rPr>
          <w:rFonts w:ascii="Book Antiqua" w:hAnsi="Book Antiqua"/>
          <w:color w:val="222222"/>
          <w:sz w:val="23"/>
          <w:szCs w:val="23"/>
        </w:rPr>
        <w:t xml:space="preserve"> established feeder schools, micro-credit initiatives </w:t>
      </w:r>
      <w:r w:rsidR="00EF479B">
        <w:rPr>
          <w:rFonts w:ascii="Book Antiqua" w:hAnsi="Book Antiqua"/>
          <w:color w:val="222222"/>
          <w:sz w:val="23"/>
          <w:szCs w:val="23"/>
        </w:rPr>
        <w:t>around the country</w:t>
      </w:r>
      <w:r w:rsidR="008032D7">
        <w:rPr>
          <w:rFonts w:ascii="Book Antiqua" w:hAnsi="Book Antiqua"/>
          <w:color w:val="222222"/>
          <w:sz w:val="23"/>
          <w:szCs w:val="23"/>
        </w:rPr>
        <w:t>.</w:t>
      </w:r>
      <w:r w:rsidR="00AB4192">
        <w:rPr>
          <w:rFonts w:ascii="Book Antiqua" w:hAnsi="Book Antiqua"/>
          <w:color w:val="222222"/>
          <w:sz w:val="23"/>
          <w:szCs w:val="23"/>
        </w:rPr>
        <w:t xml:space="preserve">In </w:t>
      </w:r>
      <w:r w:rsidR="00EF479B">
        <w:rPr>
          <w:rFonts w:ascii="Book Antiqua" w:hAnsi="Book Antiqua"/>
          <w:color w:val="222222"/>
          <w:sz w:val="23"/>
          <w:szCs w:val="23"/>
        </w:rPr>
        <w:t>her presentationshe</w:t>
      </w:r>
      <w:r w:rsidR="00AB4192" w:rsidRPr="003B4D60">
        <w:rPr>
          <w:rFonts w:ascii="Book Antiqua" w:hAnsi="Book Antiqua"/>
          <w:color w:val="222222"/>
          <w:sz w:val="23"/>
          <w:szCs w:val="23"/>
        </w:rPr>
        <w:t>confer</w:t>
      </w:r>
      <w:r w:rsidR="00AB4192">
        <w:rPr>
          <w:rFonts w:ascii="Book Antiqua" w:hAnsi="Book Antiqua"/>
          <w:color w:val="222222"/>
          <w:sz w:val="23"/>
          <w:szCs w:val="23"/>
        </w:rPr>
        <w:t>red</w:t>
      </w:r>
      <w:r w:rsidR="00FC16C7" w:rsidRPr="003B4D60">
        <w:rPr>
          <w:rFonts w:ascii="Book Antiqua" w:hAnsi="Book Antiqua"/>
          <w:color w:val="222222"/>
          <w:sz w:val="23"/>
          <w:szCs w:val="23"/>
        </w:rPr>
        <w:t xml:space="preserve"> that the role of women in inclusive rural transformation demarcated as a process in which rising agricultural productivity, increasing marketable surpluses, expanded off-farm employment opportunities, better access to services and infrastructure, capacity to influence policy all lead to improved rural livelihoods and inclusive growth</w:t>
      </w:r>
      <w:r w:rsidR="009F33B6">
        <w:rPr>
          <w:rFonts w:ascii="Book Antiqua" w:hAnsi="Book Antiqua"/>
          <w:color w:val="222222"/>
          <w:sz w:val="23"/>
          <w:szCs w:val="23"/>
        </w:rPr>
        <w:t>in Pakistan</w:t>
      </w:r>
      <w:r w:rsidR="00FC16C7" w:rsidRPr="003B4D60">
        <w:rPr>
          <w:rFonts w:ascii="Book Antiqua" w:hAnsi="Book Antiqua"/>
          <w:color w:val="222222"/>
          <w:sz w:val="23"/>
          <w:szCs w:val="23"/>
        </w:rPr>
        <w:t>.</w:t>
      </w:r>
    </w:p>
    <w:p w:rsidR="00961D98" w:rsidRPr="003B4D60" w:rsidRDefault="008032D7" w:rsidP="006353C1">
      <w:pPr>
        <w:pStyle w:val="NormalWeb"/>
        <w:spacing w:before="0" w:beforeAutospacing="0" w:after="0" w:afterAutospacing="0"/>
        <w:jc w:val="both"/>
        <w:rPr>
          <w:rFonts w:ascii="Book Antiqua" w:hAnsi="Book Antiqua"/>
          <w:color w:val="222222"/>
          <w:sz w:val="23"/>
          <w:szCs w:val="23"/>
        </w:rPr>
      </w:pPr>
      <w:r>
        <w:rPr>
          <w:rFonts w:ascii="Book Antiqua" w:hAnsi="Book Antiqua"/>
          <w:color w:val="222222"/>
          <w:sz w:val="23"/>
          <w:szCs w:val="23"/>
        </w:rPr>
        <w:t xml:space="preserve">Mr. </w:t>
      </w:r>
      <w:proofErr w:type="spellStart"/>
      <w:r>
        <w:rPr>
          <w:rFonts w:ascii="Book Antiqua" w:hAnsi="Book Antiqua"/>
          <w:color w:val="222222"/>
          <w:sz w:val="23"/>
          <w:szCs w:val="23"/>
        </w:rPr>
        <w:t>Shoaib</w:t>
      </w:r>
      <w:proofErr w:type="spellEnd"/>
      <w:r>
        <w:rPr>
          <w:rFonts w:ascii="Book Antiqua" w:hAnsi="Book Antiqua"/>
          <w:color w:val="222222"/>
          <w:sz w:val="23"/>
          <w:szCs w:val="23"/>
        </w:rPr>
        <w:t xml:space="preserve"> Sultan </w:t>
      </w:r>
      <w:r w:rsidR="00BE2E3B">
        <w:rPr>
          <w:rFonts w:ascii="Book Antiqua" w:hAnsi="Book Antiqua"/>
          <w:color w:val="222222"/>
          <w:sz w:val="23"/>
          <w:szCs w:val="23"/>
        </w:rPr>
        <w:t xml:space="preserve">Khan </w:t>
      </w:r>
      <w:r>
        <w:rPr>
          <w:rFonts w:ascii="Book Antiqua" w:hAnsi="Book Antiqua"/>
          <w:color w:val="222222"/>
          <w:sz w:val="23"/>
          <w:szCs w:val="23"/>
        </w:rPr>
        <w:t xml:space="preserve">and Rashid </w:t>
      </w:r>
      <w:proofErr w:type="spellStart"/>
      <w:r>
        <w:rPr>
          <w:rFonts w:ascii="Book Antiqua" w:hAnsi="Book Antiqua"/>
          <w:color w:val="222222"/>
          <w:sz w:val="23"/>
          <w:szCs w:val="23"/>
        </w:rPr>
        <w:t>Bajwa</w:t>
      </w:r>
      <w:proofErr w:type="spellEnd"/>
      <w:r>
        <w:rPr>
          <w:rFonts w:ascii="Book Antiqua" w:hAnsi="Book Antiqua"/>
          <w:color w:val="222222"/>
          <w:sz w:val="23"/>
          <w:szCs w:val="23"/>
        </w:rPr>
        <w:t xml:space="preserve"> also highlighted the key </w:t>
      </w:r>
      <w:r w:rsidR="00EF479B">
        <w:rPr>
          <w:rFonts w:ascii="Book Antiqua" w:hAnsi="Book Antiqua"/>
          <w:color w:val="222222"/>
          <w:sz w:val="23"/>
          <w:szCs w:val="23"/>
        </w:rPr>
        <w:t>activities</w:t>
      </w:r>
      <w:r>
        <w:rPr>
          <w:rFonts w:ascii="Book Antiqua" w:hAnsi="Book Antiqua"/>
          <w:color w:val="222222"/>
          <w:sz w:val="23"/>
          <w:szCs w:val="23"/>
        </w:rPr>
        <w:t xml:space="preserve"> of the RSPN. </w:t>
      </w:r>
      <w:r w:rsidR="00EF479B">
        <w:rPr>
          <w:rFonts w:ascii="Book Antiqua" w:hAnsi="Book Antiqua"/>
          <w:color w:val="222222"/>
          <w:sz w:val="23"/>
          <w:szCs w:val="23"/>
        </w:rPr>
        <w:t>Program Manager of Australian Center for International Agriculture Research (</w:t>
      </w:r>
      <w:r>
        <w:rPr>
          <w:rFonts w:ascii="Book Antiqua" w:hAnsi="Book Antiqua"/>
          <w:color w:val="222222"/>
          <w:sz w:val="23"/>
          <w:szCs w:val="23"/>
        </w:rPr>
        <w:t>AC</w:t>
      </w:r>
      <w:r w:rsidR="00EF479B">
        <w:rPr>
          <w:rFonts w:ascii="Book Antiqua" w:hAnsi="Book Antiqua"/>
          <w:color w:val="222222"/>
          <w:sz w:val="23"/>
          <w:szCs w:val="23"/>
        </w:rPr>
        <w:t>IA</w:t>
      </w:r>
      <w:r>
        <w:rPr>
          <w:rFonts w:ascii="Book Antiqua" w:hAnsi="Book Antiqua"/>
          <w:color w:val="222222"/>
          <w:sz w:val="23"/>
          <w:szCs w:val="23"/>
        </w:rPr>
        <w:t>R)</w:t>
      </w:r>
      <w:r w:rsidR="00EF479B">
        <w:rPr>
          <w:rFonts w:ascii="Book Antiqua" w:hAnsi="Book Antiqua"/>
          <w:color w:val="222222"/>
          <w:sz w:val="23"/>
          <w:szCs w:val="23"/>
        </w:rPr>
        <w:t xml:space="preserve">,Dr. </w:t>
      </w:r>
      <w:proofErr w:type="spellStart"/>
      <w:r w:rsidR="00EF479B">
        <w:rPr>
          <w:rFonts w:ascii="Book Antiqua" w:hAnsi="Book Antiqua"/>
          <w:color w:val="222222"/>
          <w:sz w:val="23"/>
          <w:szCs w:val="23"/>
        </w:rPr>
        <w:t>EjazQureshi</w:t>
      </w:r>
      <w:proofErr w:type="spellEnd"/>
      <w:r w:rsidR="00EF479B">
        <w:rPr>
          <w:rFonts w:ascii="Book Antiqua" w:hAnsi="Book Antiqua"/>
          <w:color w:val="222222"/>
          <w:sz w:val="23"/>
          <w:szCs w:val="23"/>
        </w:rPr>
        <w:t xml:space="preserve"> mentioned </w:t>
      </w:r>
      <w:r>
        <w:rPr>
          <w:rFonts w:ascii="Book Antiqua" w:hAnsi="Book Antiqua"/>
          <w:color w:val="222222"/>
          <w:sz w:val="23"/>
          <w:szCs w:val="23"/>
        </w:rPr>
        <w:t xml:space="preserve">their collaboration with </w:t>
      </w:r>
      <w:r w:rsidR="00EF479B">
        <w:rPr>
          <w:rFonts w:ascii="Book Antiqua" w:hAnsi="Book Antiqua"/>
          <w:color w:val="222222"/>
          <w:sz w:val="23"/>
          <w:szCs w:val="23"/>
        </w:rPr>
        <w:t>CRE</w:t>
      </w:r>
      <w:r>
        <w:rPr>
          <w:rFonts w:ascii="Book Antiqua" w:hAnsi="Book Antiqua"/>
          <w:color w:val="222222"/>
          <w:sz w:val="23"/>
          <w:szCs w:val="23"/>
        </w:rPr>
        <w:t xml:space="preserve"> on the rural transformation project</w:t>
      </w:r>
      <w:r w:rsidR="00EF479B">
        <w:rPr>
          <w:rFonts w:ascii="Book Antiqua" w:hAnsi="Book Antiqua"/>
          <w:color w:val="222222"/>
          <w:sz w:val="23"/>
          <w:szCs w:val="23"/>
        </w:rPr>
        <w:t xml:space="preserve"> and said</w:t>
      </w:r>
      <w:r>
        <w:rPr>
          <w:rFonts w:ascii="Book Antiqua" w:hAnsi="Book Antiqua"/>
          <w:color w:val="222222"/>
          <w:sz w:val="23"/>
          <w:szCs w:val="23"/>
        </w:rPr>
        <w:t xml:space="preserve"> that the Australian government is planning to launch a </w:t>
      </w:r>
      <w:r w:rsidR="00EF479B">
        <w:rPr>
          <w:rFonts w:ascii="Book Antiqua" w:hAnsi="Book Antiqua"/>
          <w:color w:val="222222"/>
          <w:sz w:val="23"/>
          <w:szCs w:val="23"/>
        </w:rPr>
        <w:t>w</w:t>
      </w:r>
      <w:r>
        <w:rPr>
          <w:rFonts w:ascii="Book Antiqua" w:hAnsi="Book Antiqua"/>
          <w:color w:val="222222"/>
          <w:sz w:val="23"/>
          <w:szCs w:val="23"/>
        </w:rPr>
        <w:t xml:space="preserve">omen related program in Pakistan. </w:t>
      </w:r>
      <w:r w:rsidR="009F33B6" w:rsidRPr="003B4D60">
        <w:rPr>
          <w:rFonts w:ascii="Book Antiqua" w:hAnsi="Book Antiqua"/>
          <w:color w:val="222222"/>
          <w:sz w:val="23"/>
          <w:szCs w:val="23"/>
        </w:rPr>
        <w:t xml:space="preserve">Ms. </w:t>
      </w:r>
      <w:proofErr w:type="spellStart"/>
      <w:r w:rsidR="009F33B6" w:rsidRPr="003B4D60">
        <w:rPr>
          <w:rFonts w:ascii="Book Antiqua" w:hAnsi="Book Antiqua"/>
          <w:color w:val="222222"/>
          <w:sz w:val="23"/>
          <w:szCs w:val="23"/>
        </w:rPr>
        <w:t>MarviMemon</w:t>
      </w:r>
      <w:r w:rsidR="009F33B6">
        <w:rPr>
          <w:rFonts w:ascii="Book Antiqua" w:hAnsi="Book Antiqua"/>
          <w:color w:val="222222"/>
          <w:sz w:val="23"/>
          <w:szCs w:val="23"/>
        </w:rPr>
        <w:t>,</w:t>
      </w:r>
      <w:r w:rsidR="0099250B" w:rsidRPr="003B4D60">
        <w:rPr>
          <w:rFonts w:ascii="Book Antiqua" w:hAnsi="Book Antiqua"/>
          <w:color w:val="222222"/>
          <w:sz w:val="23"/>
          <w:szCs w:val="23"/>
        </w:rPr>
        <w:t>Chairperson</w:t>
      </w:r>
      <w:proofErr w:type="spellEnd"/>
      <w:r w:rsidR="0099250B" w:rsidRPr="003B4D60">
        <w:rPr>
          <w:rFonts w:ascii="Book Antiqua" w:hAnsi="Book Antiqua"/>
          <w:color w:val="222222"/>
          <w:sz w:val="23"/>
          <w:szCs w:val="23"/>
        </w:rPr>
        <w:t xml:space="preserve"> of </w:t>
      </w:r>
      <w:r w:rsidR="00A427E8" w:rsidRPr="003B4D60">
        <w:rPr>
          <w:rFonts w:ascii="Book Antiqua" w:hAnsi="Book Antiqua"/>
          <w:color w:val="222222"/>
          <w:sz w:val="23"/>
          <w:szCs w:val="23"/>
        </w:rPr>
        <w:t>Benazir</w:t>
      </w:r>
      <w:r w:rsidR="0099250B" w:rsidRPr="003B4D60">
        <w:rPr>
          <w:rFonts w:ascii="Book Antiqua" w:hAnsi="Book Antiqua"/>
          <w:color w:val="222222"/>
          <w:sz w:val="23"/>
          <w:szCs w:val="23"/>
        </w:rPr>
        <w:t xml:space="preserve"> Income Support Program (BISP)</w:t>
      </w:r>
      <w:r w:rsidR="00EF479B">
        <w:rPr>
          <w:rFonts w:ascii="Book Antiqua" w:hAnsi="Book Antiqua"/>
          <w:color w:val="222222"/>
          <w:sz w:val="23"/>
          <w:szCs w:val="23"/>
        </w:rPr>
        <w:t>discussed their</w:t>
      </w:r>
      <w:r>
        <w:rPr>
          <w:rFonts w:ascii="Book Antiqua" w:hAnsi="Book Antiqua"/>
          <w:color w:val="222222"/>
          <w:sz w:val="23"/>
          <w:szCs w:val="23"/>
        </w:rPr>
        <w:t xml:space="preserve"> initiated multiple micro-investment plan</w:t>
      </w:r>
      <w:r w:rsidR="00EF479B">
        <w:rPr>
          <w:rFonts w:ascii="Book Antiqua" w:hAnsi="Book Antiqua"/>
          <w:color w:val="222222"/>
          <w:sz w:val="23"/>
          <w:szCs w:val="23"/>
        </w:rPr>
        <w:t>s</w:t>
      </w:r>
      <w:r>
        <w:rPr>
          <w:rFonts w:ascii="Book Antiqua" w:hAnsi="Book Antiqua"/>
          <w:color w:val="222222"/>
          <w:sz w:val="23"/>
          <w:szCs w:val="23"/>
        </w:rPr>
        <w:t xml:space="preserve">, credit facilities for women, </w:t>
      </w:r>
      <w:r>
        <w:rPr>
          <w:rFonts w:ascii="Book Antiqua" w:hAnsi="Book Antiqua"/>
          <w:color w:val="222222"/>
          <w:sz w:val="23"/>
          <w:szCs w:val="23"/>
        </w:rPr>
        <w:lastRenderedPageBreak/>
        <w:t xml:space="preserve">community investment project.  She </w:t>
      </w:r>
      <w:r w:rsidR="0099250B" w:rsidRPr="003B4D60">
        <w:rPr>
          <w:rFonts w:ascii="Book Antiqua" w:hAnsi="Book Antiqua"/>
          <w:color w:val="222222"/>
          <w:sz w:val="23"/>
          <w:szCs w:val="23"/>
        </w:rPr>
        <w:t>conclud</w:t>
      </w:r>
      <w:r w:rsidR="009F33B6">
        <w:rPr>
          <w:rFonts w:ascii="Book Antiqua" w:hAnsi="Book Antiqua"/>
          <w:color w:val="222222"/>
          <w:sz w:val="23"/>
          <w:szCs w:val="23"/>
        </w:rPr>
        <w:t xml:space="preserve">edthe session by mentioning that the </w:t>
      </w:r>
      <w:r>
        <w:rPr>
          <w:rFonts w:ascii="Book Antiqua" w:hAnsi="Book Antiqua"/>
          <w:color w:val="222222"/>
          <w:sz w:val="23"/>
          <w:szCs w:val="23"/>
        </w:rPr>
        <w:t xml:space="preserve">BISP has focused policies in the </w:t>
      </w:r>
      <w:r w:rsidR="004F158D" w:rsidRPr="003B4D60">
        <w:rPr>
          <w:rFonts w:ascii="Book Antiqua" w:hAnsi="Book Antiqua"/>
          <w:color w:val="222222"/>
          <w:sz w:val="23"/>
          <w:szCs w:val="23"/>
        </w:rPr>
        <w:t>r</w:t>
      </w:r>
      <w:r w:rsidR="003664C3" w:rsidRPr="003B4D60">
        <w:rPr>
          <w:rFonts w:ascii="Book Antiqua" w:hAnsi="Book Antiqua"/>
          <w:color w:val="222222"/>
          <w:sz w:val="23"/>
          <w:szCs w:val="23"/>
        </w:rPr>
        <w:t xml:space="preserve">ole of women in rural transformation </w:t>
      </w:r>
      <w:r w:rsidR="000718E8">
        <w:rPr>
          <w:rFonts w:ascii="Book Antiqua" w:hAnsi="Book Antiqua"/>
          <w:color w:val="222222"/>
          <w:sz w:val="23"/>
          <w:szCs w:val="23"/>
        </w:rPr>
        <w:t>may</w:t>
      </w:r>
      <w:r w:rsidR="003664C3" w:rsidRPr="003B4D60">
        <w:rPr>
          <w:rFonts w:ascii="Book Antiqua" w:hAnsi="Book Antiqua"/>
          <w:color w:val="222222"/>
          <w:sz w:val="23"/>
          <w:szCs w:val="23"/>
        </w:rPr>
        <w:t xml:space="preserve"> lead to numerous positive developments in the lives of people and their nations, such as </w:t>
      </w:r>
      <w:r w:rsidR="00A45324">
        <w:rPr>
          <w:rFonts w:ascii="Book Antiqua" w:hAnsi="Book Antiqua"/>
          <w:color w:val="222222"/>
          <w:sz w:val="23"/>
          <w:szCs w:val="23"/>
        </w:rPr>
        <w:t>improvement</w:t>
      </w:r>
      <w:r w:rsidR="003664C3" w:rsidRPr="003B4D60">
        <w:rPr>
          <w:rFonts w:ascii="Book Antiqua" w:hAnsi="Book Antiqua"/>
          <w:color w:val="222222"/>
          <w:sz w:val="23"/>
          <w:szCs w:val="23"/>
        </w:rPr>
        <w:t xml:space="preserve"> in life expectancy, improvements in education, health, water and sanitation, increased rural and urban employment opportunities, and empowerment o</w:t>
      </w:r>
      <w:r w:rsidR="000718E8">
        <w:rPr>
          <w:rFonts w:ascii="Book Antiqua" w:hAnsi="Book Antiqua"/>
          <w:color w:val="222222"/>
          <w:sz w:val="23"/>
          <w:szCs w:val="23"/>
        </w:rPr>
        <w:t xml:space="preserve">f women the disadvantaged group. </w:t>
      </w:r>
      <w:r>
        <w:rPr>
          <w:rFonts w:ascii="Book Antiqua" w:hAnsi="Book Antiqua"/>
          <w:color w:val="222222"/>
          <w:sz w:val="23"/>
          <w:szCs w:val="23"/>
        </w:rPr>
        <w:t>She emphasized</w:t>
      </w:r>
      <w:r w:rsidR="00A62837">
        <w:rPr>
          <w:rFonts w:ascii="Book Antiqua" w:hAnsi="Book Antiqua"/>
          <w:color w:val="222222"/>
          <w:sz w:val="23"/>
          <w:szCs w:val="23"/>
        </w:rPr>
        <w:t xml:space="preserve">that </w:t>
      </w:r>
      <w:r>
        <w:rPr>
          <w:rFonts w:ascii="Book Antiqua" w:hAnsi="Book Antiqua"/>
          <w:color w:val="222222"/>
          <w:sz w:val="23"/>
          <w:szCs w:val="23"/>
        </w:rPr>
        <w:t>activities fo</w:t>
      </w:r>
      <w:r w:rsidR="00CC4EA8">
        <w:rPr>
          <w:rFonts w:ascii="Book Antiqua" w:hAnsi="Book Antiqua"/>
          <w:color w:val="222222"/>
          <w:sz w:val="23"/>
          <w:szCs w:val="23"/>
        </w:rPr>
        <w:t>cusing on mal-nutrition/stunting</w:t>
      </w:r>
      <w:r>
        <w:rPr>
          <w:rFonts w:ascii="Book Antiqua" w:hAnsi="Book Antiqua"/>
          <w:color w:val="222222"/>
          <w:sz w:val="23"/>
          <w:szCs w:val="23"/>
        </w:rPr>
        <w:t xml:space="preserve"> and wasting </w:t>
      </w:r>
      <w:proofErr w:type="spellStart"/>
      <w:r w:rsidR="00A62837">
        <w:rPr>
          <w:rFonts w:ascii="Book Antiqua" w:hAnsi="Book Antiqua"/>
          <w:color w:val="222222"/>
          <w:sz w:val="23"/>
          <w:szCs w:val="23"/>
        </w:rPr>
        <w:t>programmes</w:t>
      </w:r>
      <w:proofErr w:type="spellEnd"/>
      <w:r w:rsidR="00A62837">
        <w:rPr>
          <w:rFonts w:ascii="Book Antiqua" w:hAnsi="Book Antiqua"/>
          <w:color w:val="222222"/>
          <w:sz w:val="23"/>
          <w:szCs w:val="23"/>
        </w:rPr>
        <w:t xml:space="preserve">, e-commerce education among rural women and social mobilization programs which may had multiplier effect on the rural transformation. </w:t>
      </w:r>
      <w:r w:rsidR="000718E8">
        <w:rPr>
          <w:rFonts w:ascii="Book Antiqua" w:hAnsi="Book Antiqua"/>
          <w:color w:val="222222"/>
          <w:sz w:val="23"/>
          <w:szCs w:val="23"/>
        </w:rPr>
        <w:t>She appreciate</w:t>
      </w:r>
      <w:r w:rsidR="005B21A7">
        <w:rPr>
          <w:rFonts w:ascii="Book Antiqua" w:hAnsi="Book Antiqua"/>
          <w:color w:val="222222"/>
          <w:sz w:val="23"/>
          <w:szCs w:val="23"/>
        </w:rPr>
        <w:t>d</w:t>
      </w:r>
      <w:r w:rsidR="00CC4EA8">
        <w:rPr>
          <w:rFonts w:ascii="Book Antiqua" w:hAnsi="Book Antiqua"/>
          <w:color w:val="222222"/>
          <w:sz w:val="23"/>
          <w:szCs w:val="23"/>
        </w:rPr>
        <w:t xml:space="preserve"> Center for Rural Economy (CRE)</w:t>
      </w:r>
      <w:r w:rsidR="000718E8">
        <w:rPr>
          <w:rFonts w:ascii="Book Antiqua" w:hAnsi="Book Antiqua"/>
          <w:color w:val="222222"/>
          <w:sz w:val="23"/>
          <w:szCs w:val="23"/>
        </w:rPr>
        <w:t xml:space="preserve"> to </w:t>
      </w:r>
      <w:r w:rsidR="00CC4EA8">
        <w:rPr>
          <w:rFonts w:ascii="Book Antiqua" w:hAnsi="Book Antiqua"/>
          <w:color w:val="222222"/>
          <w:sz w:val="23"/>
          <w:szCs w:val="23"/>
        </w:rPr>
        <w:t xml:space="preserve">this </w:t>
      </w:r>
      <w:r w:rsidR="000718E8">
        <w:rPr>
          <w:rFonts w:ascii="Book Antiqua" w:hAnsi="Book Antiqua"/>
          <w:color w:val="222222"/>
          <w:sz w:val="23"/>
          <w:szCs w:val="23"/>
        </w:rPr>
        <w:t xml:space="preserve">conduct seminar on </w:t>
      </w:r>
      <w:r w:rsidR="00CC4EA8">
        <w:rPr>
          <w:rFonts w:ascii="Book Antiqua" w:hAnsi="Book Antiqua"/>
          <w:color w:val="222222"/>
          <w:sz w:val="23"/>
          <w:szCs w:val="23"/>
        </w:rPr>
        <w:t>thi</w:t>
      </w:r>
      <w:r w:rsidR="000718E8">
        <w:rPr>
          <w:rFonts w:ascii="Book Antiqua" w:hAnsi="Book Antiqua"/>
          <w:color w:val="222222"/>
          <w:sz w:val="23"/>
          <w:szCs w:val="23"/>
        </w:rPr>
        <w:t xml:space="preserve">s important topic to create awareness about women role in </w:t>
      </w:r>
      <w:r w:rsidR="001A73FE">
        <w:rPr>
          <w:rFonts w:ascii="Book Antiqua" w:hAnsi="Book Antiqua"/>
          <w:color w:val="222222"/>
          <w:sz w:val="23"/>
          <w:szCs w:val="23"/>
        </w:rPr>
        <w:t xml:space="preserve">sustainable </w:t>
      </w:r>
      <w:r w:rsidR="000718E8">
        <w:rPr>
          <w:rFonts w:ascii="Book Antiqua" w:hAnsi="Book Antiqua"/>
          <w:color w:val="222222"/>
          <w:sz w:val="23"/>
          <w:szCs w:val="23"/>
        </w:rPr>
        <w:t>development for policy</w:t>
      </w:r>
      <w:r w:rsidR="00961D98">
        <w:rPr>
          <w:rFonts w:ascii="Book Antiqua" w:hAnsi="Book Antiqua"/>
          <w:color w:val="222222"/>
          <w:sz w:val="23"/>
          <w:szCs w:val="23"/>
        </w:rPr>
        <w:t xml:space="preserve"> makers and relevant</w:t>
      </w:r>
      <w:r w:rsidR="00CC4EA8">
        <w:rPr>
          <w:rFonts w:ascii="Book Antiqua" w:hAnsi="Book Antiqua"/>
          <w:color w:val="222222"/>
          <w:sz w:val="23"/>
          <w:szCs w:val="23"/>
        </w:rPr>
        <w:t xml:space="preserve"> stakeholders.</w:t>
      </w:r>
    </w:p>
    <w:sectPr w:rsidR="00961D98" w:rsidRPr="003B4D60" w:rsidSect="002044B4">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0418B"/>
    <w:multiLevelType w:val="hybridMultilevel"/>
    <w:tmpl w:val="006801B8"/>
    <w:lvl w:ilvl="0" w:tplc="F4F643DE">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08B8"/>
    <w:rsid w:val="00003D51"/>
    <w:rsid w:val="00010B9F"/>
    <w:rsid w:val="000718E8"/>
    <w:rsid w:val="000A57E2"/>
    <w:rsid w:val="000A7B5E"/>
    <w:rsid w:val="000C07BD"/>
    <w:rsid w:val="000F39D4"/>
    <w:rsid w:val="00123205"/>
    <w:rsid w:val="00166482"/>
    <w:rsid w:val="00181596"/>
    <w:rsid w:val="001A4A08"/>
    <w:rsid w:val="001A73FE"/>
    <w:rsid w:val="001B08B8"/>
    <w:rsid w:val="001C70BA"/>
    <w:rsid w:val="001F7BD3"/>
    <w:rsid w:val="002044B4"/>
    <w:rsid w:val="002068B3"/>
    <w:rsid w:val="002114BA"/>
    <w:rsid w:val="00230438"/>
    <w:rsid w:val="00230883"/>
    <w:rsid w:val="00233D9E"/>
    <w:rsid w:val="00253763"/>
    <w:rsid w:val="00285ED8"/>
    <w:rsid w:val="00290965"/>
    <w:rsid w:val="002B263C"/>
    <w:rsid w:val="002B3E3C"/>
    <w:rsid w:val="003664C3"/>
    <w:rsid w:val="00393324"/>
    <w:rsid w:val="003A200D"/>
    <w:rsid w:val="003A594F"/>
    <w:rsid w:val="003B4D60"/>
    <w:rsid w:val="003B56DC"/>
    <w:rsid w:val="003D02A0"/>
    <w:rsid w:val="003F3349"/>
    <w:rsid w:val="003F7A9A"/>
    <w:rsid w:val="00405094"/>
    <w:rsid w:val="00472F03"/>
    <w:rsid w:val="004E4C88"/>
    <w:rsid w:val="004F158D"/>
    <w:rsid w:val="00515ABE"/>
    <w:rsid w:val="00526DA8"/>
    <w:rsid w:val="00532D49"/>
    <w:rsid w:val="00537FE1"/>
    <w:rsid w:val="005B21A7"/>
    <w:rsid w:val="006353C1"/>
    <w:rsid w:val="006632B9"/>
    <w:rsid w:val="00695F62"/>
    <w:rsid w:val="007220E5"/>
    <w:rsid w:val="00733F4E"/>
    <w:rsid w:val="007C75C8"/>
    <w:rsid w:val="007F5972"/>
    <w:rsid w:val="008032D7"/>
    <w:rsid w:val="0080540A"/>
    <w:rsid w:val="008A63C4"/>
    <w:rsid w:val="00937D38"/>
    <w:rsid w:val="0094636D"/>
    <w:rsid w:val="00951623"/>
    <w:rsid w:val="00961D98"/>
    <w:rsid w:val="009876EB"/>
    <w:rsid w:val="0099250B"/>
    <w:rsid w:val="009A0970"/>
    <w:rsid w:val="009B07FA"/>
    <w:rsid w:val="009F33B6"/>
    <w:rsid w:val="00A314D7"/>
    <w:rsid w:val="00A343B5"/>
    <w:rsid w:val="00A427E8"/>
    <w:rsid w:val="00A45324"/>
    <w:rsid w:val="00A62837"/>
    <w:rsid w:val="00AB0805"/>
    <w:rsid w:val="00AB4192"/>
    <w:rsid w:val="00AD0448"/>
    <w:rsid w:val="00AD2EE0"/>
    <w:rsid w:val="00AD4626"/>
    <w:rsid w:val="00B351EC"/>
    <w:rsid w:val="00B65F9F"/>
    <w:rsid w:val="00B81A0B"/>
    <w:rsid w:val="00BC79EE"/>
    <w:rsid w:val="00BE2E3B"/>
    <w:rsid w:val="00C246DA"/>
    <w:rsid w:val="00C25CF4"/>
    <w:rsid w:val="00C60DF5"/>
    <w:rsid w:val="00C70DEB"/>
    <w:rsid w:val="00C9304A"/>
    <w:rsid w:val="00CC4EA8"/>
    <w:rsid w:val="00D25D82"/>
    <w:rsid w:val="00DA3114"/>
    <w:rsid w:val="00DA3D0B"/>
    <w:rsid w:val="00E463C1"/>
    <w:rsid w:val="00EB3AD5"/>
    <w:rsid w:val="00ED0706"/>
    <w:rsid w:val="00EF479B"/>
    <w:rsid w:val="00F37487"/>
    <w:rsid w:val="00F53C7C"/>
    <w:rsid w:val="00F8264C"/>
    <w:rsid w:val="00FC16C7"/>
    <w:rsid w:val="00FF0B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08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1596"/>
    <w:rPr>
      <w:i/>
      <w:iCs/>
    </w:rPr>
  </w:style>
  <w:style w:type="paragraph" w:styleId="ListParagraph">
    <w:name w:val="List Paragraph"/>
    <w:basedOn w:val="Normal"/>
    <w:uiPriority w:val="34"/>
    <w:qFormat/>
    <w:rsid w:val="009876EB"/>
    <w:pPr>
      <w:ind w:left="720"/>
      <w:contextualSpacing/>
    </w:pPr>
  </w:style>
  <w:style w:type="paragraph" w:styleId="BalloonText">
    <w:name w:val="Balloon Text"/>
    <w:basedOn w:val="Normal"/>
    <w:link w:val="BalloonTextChar"/>
    <w:uiPriority w:val="99"/>
    <w:semiHidden/>
    <w:unhideWhenUsed/>
    <w:rsid w:val="00230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4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08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1596"/>
    <w:rPr>
      <w:i/>
      <w:iCs/>
    </w:rPr>
  </w:style>
  <w:style w:type="paragraph" w:styleId="ListParagraph">
    <w:name w:val="List Paragraph"/>
    <w:basedOn w:val="Normal"/>
    <w:uiPriority w:val="34"/>
    <w:qFormat/>
    <w:rsid w:val="009876EB"/>
    <w:pPr>
      <w:ind w:left="720"/>
      <w:contextualSpacing/>
    </w:pPr>
  </w:style>
  <w:style w:type="paragraph" w:styleId="BalloonText">
    <w:name w:val="Balloon Text"/>
    <w:basedOn w:val="Normal"/>
    <w:link w:val="BalloonTextChar"/>
    <w:uiPriority w:val="99"/>
    <w:semiHidden/>
    <w:unhideWhenUsed/>
    <w:rsid w:val="00230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4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1748709">
      <w:bodyDiv w:val="1"/>
      <w:marLeft w:val="0"/>
      <w:marRight w:val="0"/>
      <w:marTop w:val="0"/>
      <w:marBottom w:val="0"/>
      <w:divBdr>
        <w:top w:val="none" w:sz="0" w:space="0" w:color="auto"/>
        <w:left w:val="none" w:sz="0" w:space="0" w:color="auto"/>
        <w:bottom w:val="none" w:sz="0" w:space="0" w:color="auto"/>
        <w:right w:val="none" w:sz="0" w:space="0" w:color="auto"/>
      </w:divBdr>
      <w:divsChild>
        <w:div w:id="1534924889">
          <w:marLeft w:val="0"/>
          <w:marRight w:val="0"/>
          <w:marTop w:val="315"/>
          <w:marBottom w:val="0"/>
          <w:divBdr>
            <w:top w:val="none" w:sz="0" w:space="0" w:color="auto"/>
            <w:left w:val="none" w:sz="0" w:space="0" w:color="auto"/>
            <w:bottom w:val="none" w:sz="0" w:space="0" w:color="auto"/>
            <w:right w:val="none" w:sz="0" w:space="0" w:color="auto"/>
          </w:divBdr>
        </w:div>
      </w:divsChild>
    </w:div>
    <w:div w:id="169896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Shujah zeb</cp:lastModifiedBy>
  <cp:revision>3</cp:revision>
  <dcterms:created xsi:type="dcterms:W3CDTF">2018-02-15T10:03:00Z</dcterms:created>
  <dcterms:modified xsi:type="dcterms:W3CDTF">2018-02-19T12:39:00Z</dcterms:modified>
</cp:coreProperties>
</file>